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9C5C" w14:textId="57495918" w:rsidR="00262CCA" w:rsidRDefault="00262CCA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14:paraId="5A18666A" w14:textId="33EBD92B" w:rsidR="00262CCA" w:rsidRDefault="007F4A0D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5451A" wp14:editId="159D0376">
                <wp:simplePos x="0" y="0"/>
                <wp:positionH relativeFrom="column">
                  <wp:posOffset>47625</wp:posOffset>
                </wp:positionH>
                <wp:positionV relativeFrom="paragraph">
                  <wp:posOffset>5715</wp:posOffset>
                </wp:positionV>
                <wp:extent cx="5998845" cy="1024890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845" cy="102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ri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043D72" w14:textId="77777777" w:rsidR="00262CCA" w:rsidRPr="00262CCA" w:rsidRDefault="00262CCA" w:rsidP="00262C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62C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 ประจำปี พ.ศ. 2563</w:t>
                            </w:r>
                          </w:p>
                          <w:p w14:paraId="36A0550A" w14:textId="6ACD5E92" w:rsidR="00262CCA" w:rsidRPr="00E26B9A" w:rsidRDefault="004714B7" w:rsidP="00262C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</w:t>
                            </w:r>
                            <w:r w:rsidR="00262CCA" w:rsidRPr="00262C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ผู้นำหุ้นส่วนความร่วมมือ (</w:t>
                            </w:r>
                            <w:r w:rsidR="00262CCA" w:rsidRPr="00262C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Engaged Citizen)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C15451A" id="Rectangle 22" o:spid="_x0000_s1026" style="position:absolute;left:0;text-align:left;margin-left:3.75pt;margin-top:.45pt;width:472.35pt;height:80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" fillcolor="window" strokecolor="#215968" strokeweight="6pt">
                <v:stroke linestyle="thickBetweenThin"/>
                <v:textbox>
                  <w:txbxContent>
                    <w:p w14:paraId="49043D72" w14:textId="77777777" w:rsidR="00262CCA" w:rsidRPr="00262CCA" w:rsidRDefault="00262CCA" w:rsidP="00262C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62C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 ประจำปี พ.ศ. 2563</w:t>
                      </w:r>
                    </w:p>
                    <w:p w14:paraId="36A0550A" w14:textId="6ACD5E92" w:rsidR="00262CCA" w:rsidRPr="00E26B9A" w:rsidRDefault="004714B7" w:rsidP="00262C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ประเภท</w:t>
                      </w:r>
                      <w:r w:rsidR="00262CCA" w:rsidRPr="00262C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ผู้นำหุ้นส่วนความร่วมมือ (</w:t>
                      </w:r>
                      <w:r w:rsidR="00262CCA" w:rsidRPr="00262C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Engaged Citizen)</w:t>
                      </w:r>
                    </w:p>
                  </w:txbxContent>
                </v:textbox>
              </v:rect>
            </w:pict>
          </mc:Fallback>
        </mc:AlternateContent>
      </w:r>
    </w:p>
    <w:p w14:paraId="751DDE20" w14:textId="77777777" w:rsidR="00262CCA" w:rsidRDefault="00262CCA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7D4036" w14:textId="77777777" w:rsidR="00262CCA" w:rsidRDefault="00262CCA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DE3CE0" w14:textId="77777777" w:rsidR="007F4A0D" w:rsidRDefault="007F4A0D" w:rsidP="00026E79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7A61CD" w14:textId="0BFE2F0D" w:rsidR="007F4A0D" w:rsidRPr="00BB75C2" w:rsidRDefault="008740E8" w:rsidP="00026E79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5C2">
        <w:rPr>
          <w:rFonts w:ascii="TH SarabunPSK" w:hAnsi="TH SarabunPSK" w:cs="TH SarabunPSK" w:hint="cs"/>
          <w:b/>
          <w:bCs/>
          <w:sz w:val="32"/>
          <w:szCs w:val="32"/>
          <w:cs/>
        </w:rPr>
        <w:t>ผู้ส่งสมัคร</w:t>
      </w:r>
    </w:p>
    <w:p w14:paraId="6F8BF089" w14:textId="5483C65C" w:rsidR="0050500F" w:rsidRPr="00BB75C2" w:rsidRDefault="0050500F" w:rsidP="00026E79">
      <w:pPr>
        <w:tabs>
          <w:tab w:val="left" w:pos="1080"/>
        </w:tabs>
        <w:ind w:firstLine="811"/>
        <w:jc w:val="thaiDistribute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u w:val="single"/>
        </w:rPr>
      </w:pP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1)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ab/>
        <w:t>หน่วยงานของรัฐ ที่สมัครรางวัลประเภทรางวัลสัมฤทธิผลประชาชนมีส่วนร่วม (</w:t>
      </w:r>
      <w:r w:rsidRPr="00BB75C2">
        <w:rPr>
          <w:rFonts w:ascii="TH SarabunPSK" w:hAnsi="TH SarabunPSK" w:cs="TH SarabunPSK"/>
          <w:spacing w:val="-4"/>
          <w:sz w:val="32"/>
          <w:szCs w:val="32"/>
        </w:rPr>
        <w:t xml:space="preserve">Effective Change) </w:t>
      </w:r>
      <w:r w:rsidR="007D542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ในปีนั้น ๆ เป็นผู้เสนอชื่อบุคคลหรือกลุ่มบุคคล </w:t>
      </w:r>
      <w:r w:rsidRPr="00BB75C2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u w:val="single"/>
          <w:cs/>
        </w:rPr>
        <w:t>หรือ</w:t>
      </w:r>
    </w:p>
    <w:p w14:paraId="395294FA" w14:textId="0EADF225" w:rsidR="00026E79" w:rsidRDefault="0050500F" w:rsidP="00201BB4">
      <w:pPr>
        <w:tabs>
          <w:tab w:val="left" w:pos="1080"/>
        </w:tabs>
        <w:spacing w:before="120" w:after="120"/>
        <w:ind w:firstLine="80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2)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714B7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องค์กรหรือบุคคลที่เกี่ยวข้องฯ</w:t>
      </w:r>
    </w:p>
    <w:p w14:paraId="6309C09D" w14:textId="387EECEA" w:rsidR="007F4A0D" w:rsidRDefault="007F4A0D" w:rsidP="007F4A0D">
      <w:pPr>
        <w:tabs>
          <w:tab w:val="left" w:pos="1080"/>
        </w:tabs>
        <w:spacing w:before="120" w:after="120"/>
        <w:ind w:firstLine="80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F4A0D">
        <w:rPr>
          <w:rFonts w:ascii="TH SarabunPSK" w:hAnsi="TH SarabunPSK" w:cs="TH SarabunPSK"/>
          <w:spacing w:val="-4"/>
          <w:sz w:val="32"/>
          <w:szCs w:val="32"/>
          <w:cs/>
        </w:rPr>
        <w:t>ผู้ส่งสมัครจะต้องจัดทำรายละเอียดข้อมูลที่แสดงให้เห็นบทบาทและการทำงานแบบมีส่วนร่วมของบุคคลหรือกลุ่มบุคคล เพื่อประกอบการพิจารณารางวัลฯ ตามแบบฟอร์มใบสมัครที่กำหนด และส่งใบสมัครและเอกสารเพิ่มเติม (เฉพาะที่เกี่ยวข้องเท่านั้น) ให้แล้วเสร็จภายในวันที่ปิดรับสมัคร</w:t>
      </w:r>
    </w:p>
    <w:p w14:paraId="7853AB44" w14:textId="77777777" w:rsidR="007F4A0D" w:rsidRDefault="007F4A0D">
      <w:pPr>
        <w:spacing w:after="200" w:line="276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br w:type="page"/>
      </w:r>
    </w:p>
    <w:p w14:paraId="3C3CA7D3" w14:textId="77777777" w:rsidR="00E45ECF" w:rsidRPr="00BB75C2" w:rsidRDefault="00E45ECF" w:rsidP="00026E79">
      <w:pPr>
        <w:pStyle w:val="a3"/>
        <w:shd w:val="clear" w:color="auto" w:fill="F2F2F2" w:themeFill="background1" w:themeFillShade="F2"/>
        <w:autoSpaceDE w:val="0"/>
        <w:autoSpaceDN w:val="0"/>
        <w:adjustRightInd w:val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5C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ข้อมูลของหน่วยงานที่สมัครขอรับรางวัล</w:t>
      </w:r>
    </w:p>
    <w:p w14:paraId="2D8B106F" w14:textId="77777777" w:rsidR="008F7BA0" w:rsidRDefault="008F7BA0" w:rsidP="00201BB4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ind w:left="272" w:right="-312" w:hanging="272"/>
        <w:rPr>
          <w:rFonts w:ascii="TH SarabunPSK" w:hAnsi="TH SarabunPSK" w:cs="TH SarabunPSK"/>
          <w:b/>
          <w:bCs/>
          <w:sz w:val="32"/>
          <w:szCs w:val="32"/>
        </w:rPr>
      </w:pPr>
      <w:r w:rsidRPr="00031B7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ชื่อบุคคล/กลุ่มบุคคลที่เสนอขอรับรางวัล 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B024DA9" w14:textId="77777777" w:rsidR="008F7BA0" w:rsidRDefault="008F7BA0" w:rsidP="00201BB4">
      <w:pPr>
        <w:autoSpaceDE w:val="0"/>
        <w:autoSpaceDN w:val="0"/>
        <w:adjustRightInd w:val="0"/>
        <w:spacing w:before="60" w:after="60"/>
        <w:ind w:left="272" w:right="-3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ตำแหน่ง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26A3658" w14:textId="77777777" w:rsidR="008F7BA0" w:rsidRDefault="008F7BA0" w:rsidP="00201BB4">
      <w:pPr>
        <w:autoSpaceDE w:val="0"/>
        <w:autoSpaceDN w:val="0"/>
        <w:adjustRightInd w:val="0"/>
        <w:spacing w:before="60" w:after="60"/>
        <w:ind w:left="272" w:right="-31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FB3A1AA" w14:textId="77777777" w:rsidR="008F7BA0" w:rsidRDefault="008F7BA0" w:rsidP="00201BB4">
      <w:pPr>
        <w:autoSpaceDE w:val="0"/>
        <w:autoSpaceDN w:val="0"/>
        <w:adjustRightInd w:val="0"/>
        <w:spacing w:before="60" w:after="60"/>
        <w:ind w:left="272" w:right="-312"/>
        <w:rPr>
          <w:rFonts w:ascii="TH SarabunPSK" w:hAnsi="TH SarabunPSK" w:cs="TH SarabunPSK"/>
          <w:b/>
          <w:bCs/>
          <w:sz w:val="32"/>
          <w:szCs w:val="32"/>
        </w:rPr>
      </w:pPr>
      <w:r w:rsidRPr="00031B7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โทรศัพท์มือถือ 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</w:rPr>
        <w:t xml:space="preserve">e-mail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94DCC7A" w14:textId="068208E8" w:rsidR="008F7BA0" w:rsidRPr="00115976" w:rsidRDefault="008F7BA0" w:rsidP="00201BB4">
      <w:pPr>
        <w:autoSpaceDE w:val="0"/>
        <w:autoSpaceDN w:val="0"/>
        <w:adjustRightInd w:val="0"/>
        <w:spacing w:before="60" w:after="60"/>
        <w:ind w:left="284" w:right="-317" w:hanging="14"/>
        <w:rPr>
          <w:rFonts w:ascii="TH SarabunPSK" w:hAnsi="TH SarabunPSK" w:cs="TH SarabunPSK"/>
          <w:b/>
          <w:bCs/>
          <w:szCs w:val="32"/>
        </w:rPr>
      </w:pPr>
      <w:r w:rsidRPr="00115976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115976">
        <w:rPr>
          <w:rFonts w:ascii="TH SarabunPSK" w:hAnsi="TH SarabunPSK" w:cs="TH SarabunPSK"/>
          <w:b/>
          <w:bCs/>
          <w:szCs w:val="32"/>
        </w:rPr>
        <w:t>/</w:t>
      </w:r>
      <w:r w:rsidRPr="00115976">
        <w:rPr>
          <w:rFonts w:ascii="TH SarabunPSK" w:hAnsi="TH SarabunPSK" w:cs="TH SarabunPSK"/>
          <w:b/>
          <w:bCs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(ต้อง</w:t>
      </w:r>
      <w:r w:rsidRPr="00D13F3B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สมัครรางวัล</w:t>
      </w:r>
      <w:r w:rsidR="004714B7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ประเภท</w:t>
      </w:r>
      <w:r w:rsidRPr="00D13F3B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 xml:space="preserve">สัมฤทธิผลประชาชนมีส่วนร่วม ประจำปี </w:t>
      </w:r>
      <w:r w:rsidR="001200B8" w:rsidRPr="001200B8">
        <w:rPr>
          <w:rFonts w:ascii="TH SarabunPSK" w:hAnsi="TH SarabunPSK" w:cs="TH SarabunPSK"/>
          <w:color w:val="1F497D" w:themeColor="text2"/>
          <w:sz w:val="32"/>
          <w:szCs w:val="32"/>
          <w:u w:val="single"/>
          <w:cs/>
        </w:rPr>
        <w:t>พ.ศ.</w:t>
      </w:r>
      <w:r w:rsidRPr="00D13F3B"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  <w:t>2563</w:t>
      </w:r>
      <w:r w:rsidRPr="00D13F3B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8AA365E" w14:textId="77777777" w:rsidR="008F7BA0" w:rsidRPr="00115976" w:rsidRDefault="008F7BA0" w:rsidP="00201BB4">
      <w:pPr>
        <w:autoSpaceDE w:val="0"/>
        <w:autoSpaceDN w:val="0"/>
        <w:adjustRightInd w:val="0"/>
        <w:spacing w:before="60" w:after="60"/>
        <w:ind w:left="289" w:right="-318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t>บทบาทการมีส่วนร่วม</w:t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4F48A05" w14:textId="77777777" w:rsidR="008F7BA0" w:rsidRPr="00115976" w:rsidRDefault="008F7BA0" w:rsidP="00201BB4">
      <w:pPr>
        <w:autoSpaceDE w:val="0"/>
        <w:autoSpaceDN w:val="0"/>
        <w:adjustRightInd w:val="0"/>
        <w:spacing w:before="60" w:after="60"/>
        <w:ind w:left="289" w:right="-318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D566C2E" w14:textId="77777777" w:rsidR="00115976" w:rsidRPr="00262CCA" w:rsidRDefault="00115976" w:rsidP="00201BB4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ind w:left="284" w:right="-31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ผู้ส่งสมัคร </w:t>
      </w:r>
    </w:p>
    <w:p w14:paraId="1F9F0558" w14:textId="7249C47E" w:rsidR="00115976" w:rsidRDefault="00115976" w:rsidP="00201BB4">
      <w:pPr>
        <w:autoSpaceDE w:val="0"/>
        <w:autoSpaceDN w:val="0"/>
        <w:adjustRightInd w:val="0"/>
        <w:spacing w:before="60" w:after="60"/>
        <w:ind w:left="270" w:right="-314" w:hanging="14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FCF32C7" w14:textId="5977FE39" w:rsidR="00C829AC" w:rsidRPr="00C829AC" w:rsidRDefault="00C829AC" w:rsidP="00C829AC">
      <w:pPr>
        <w:autoSpaceDE w:val="0"/>
        <w:autoSpaceDN w:val="0"/>
        <w:adjustRightInd w:val="0"/>
        <w:spacing w:before="60" w:after="60"/>
        <w:ind w:left="284" w:right="-31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(ชื่อ</w:t>
      </w:r>
      <w:r w:rsidRPr="00C829AC">
        <w:rPr>
          <w:rFonts w:ascii="TH SarabunPSK" w:hAnsi="TH SarabunPSK" w:cs="TH SarabunPSK"/>
          <w:i/>
          <w:iCs/>
          <w:sz w:val="32"/>
          <w:szCs w:val="32"/>
          <w:cs/>
        </w:rPr>
        <w:t>หน่วยงานที่สมัครขอรับรางวัล</w:t>
      </w:r>
      <w:r w:rsidR="00E5468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ฯ </w:t>
      </w:r>
      <w:r w:rsidR="00E54688">
        <w:rPr>
          <w:rFonts w:ascii="TH SarabunPSK" w:hAnsi="TH SarabunPSK" w:cs="TH SarabunPSK"/>
          <w:i/>
          <w:iCs/>
          <w:sz w:val="32"/>
          <w:szCs w:val="32"/>
          <w:cs/>
        </w:rPr>
        <w:t>ประเภท</w:t>
      </w:r>
      <w:r w:rsidR="00E54688" w:rsidRPr="004714B7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สัมฤทธิผลประชาชนมีส่วนร่วม </w:t>
      </w:r>
      <w:r w:rsidRPr="00C829AC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ในปี </w:t>
      </w:r>
      <w:r w:rsidR="001200B8" w:rsidRPr="001200B8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Pr="00C829AC">
        <w:rPr>
          <w:rFonts w:ascii="TH SarabunPSK" w:hAnsi="TH SarabunPSK" w:cs="TH SarabunPSK"/>
          <w:i/>
          <w:iCs/>
          <w:sz w:val="32"/>
          <w:szCs w:val="32"/>
        </w:rPr>
        <w:t xml:space="preserve">2563 </w:t>
      </w:r>
      <w:r w:rsidRPr="00C829AC">
        <w:rPr>
          <w:rFonts w:ascii="TH SarabunPSK" w:hAnsi="TH SarabunPSK" w:cs="TH SarabunPSK"/>
          <w:i/>
          <w:iCs/>
          <w:sz w:val="32"/>
          <w:szCs w:val="32"/>
          <w:cs/>
        </w:rPr>
        <w:t>เท่านั้น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329CC0A9" w14:textId="13040412" w:rsidR="00115976" w:rsidRPr="00262CCA" w:rsidRDefault="00115976" w:rsidP="00201BB4">
      <w:pPr>
        <w:autoSpaceDE w:val="0"/>
        <w:autoSpaceDN w:val="0"/>
        <w:adjustRightInd w:val="0"/>
        <w:spacing w:before="60" w:after="60"/>
        <w:ind w:left="270" w:right="-317" w:hanging="14"/>
        <w:rPr>
          <w:rFonts w:ascii="TH SarabunPSK" w:hAnsi="TH SarabunPSK" w:cs="TH SarabunPSK"/>
          <w:sz w:val="32"/>
          <w:szCs w:val="32"/>
          <w:u w:val="dotted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ชื่อโครงการที่สมัครขอรับรางวัลฯ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297D602" w14:textId="391B5E29" w:rsidR="00115976" w:rsidRPr="00262CCA" w:rsidRDefault="00115976" w:rsidP="00201BB4">
      <w:pPr>
        <w:autoSpaceDE w:val="0"/>
        <w:autoSpaceDN w:val="0"/>
        <w:adjustRightInd w:val="0"/>
        <w:spacing w:before="60" w:after="60"/>
        <w:ind w:left="284" w:right="-31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262CC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62C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ชื่อโครงการที่เสนอขอรางวัลฯ </w:t>
      </w:r>
      <w:r w:rsidR="004714B7" w:rsidRPr="004714B7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ประเภทสัมฤทธิผลประชาชนมีส่วนร่วม ประจำปี </w:t>
      </w:r>
      <w:r w:rsidR="001200B8" w:rsidRPr="001200B8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="004714B7" w:rsidRPr="004714B7">
        <w:rPr>
          <w:rFonts w:ascii="TH SarabunPSK" w:hAnsi="TH SarabunPSK" w:cs="TH SarabunPSK"/>
          <w:i/>
          <w:iCs/>
          <w:sz w:val="32"/>
          <w:szCs w:val="32"/>
        </w:rPr>
        <w:t>2563</w:t>
      </w:r>
      <w:r w:rsidRPr="00262CCA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55F9D08F" w14:textId="77777777" w:rsidR="00115976" w:rsidRPr="00262CCA" w:rsidRDefault="00115976" w:rsidP="00201BB4">
      <w:pPr>
        <w:autoSpaceDE w:val="0"/>
        <w:autoSpaceDN w:val="0"/>
        <w:adjustRightInd w:val="0"/>
        <w:spacing w:before="60" w:after="60"/>
        <w:ind w:left="270" w:right="-317" w:hanging="14"/>
        <w:rPr>
          <w:rFonts w:ascii="TH SarabunPSK" w:hAnsi="TH SarabunPSK" w:cs="TH SarabunPSK"/>
          <w:b/>
          <w:bCs/>
          <w:sz w:val="32"/>
          <w:szCs w:val="32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</w:p>
    <w:p w14:paraId="6BC2E2E0" w14:textId="0E5DAF20" w:rsidR="00115976" w:rsidRPr="00262CCA" w:rsidRDefault="00C829AC" w:rsidP="00201BB4">
      <w:pPr>
        <w:spacing w:before="60" w:after="60"/>
        <w:ind w:left="270" w:right="-191" w:hanging="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0F75B0">
        <w:rPr>
          <w:rFonts w:ascii="TH SarabunPSK" w:hAnsi="TH SarabunPSK" w:cs="TH SarabunPSK"/>
          <w:sz w:val="32"/>
          <w:szCs w:val="32"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E869EEA" w14:textId="2BB676D8" w:rsidR="00115976" w:rsidRPr="00262CCA" w:rsidRDefault="00115976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D8B5471" w14:textId="51D3216F" w:rsidR="00115976" w:rsidRPr="00262CCA" w:rsidRDefault="00115976" w:rsidP="000F75B0">
      <w:pPr>
        <w:spacing w:before="60" w:after="60"/>
        <w:ind w:left="720" w:right="-101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สำนัก</w:t>
      </w:r>
      <w:r w:rsidRPr="00262CCA">
        <w:rPr>
          <w:rFonts w:ascii="TH SarabunPSK" w:hAnsi="TH SarabunPSK" w:cs="TH SarabunPSK"/>
          <w:sz w:val="32"/>
          <w:szCs w:val="32"/>
        </w:rPr>
        <w:t>/</w:t>
      </w:r>
      <w:r w:rsidRPr="00262CCA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533604B" w14:textId="02F02549" w:rsidR="00115976" w:rsidRPr="00262CCA" w:rsidRDefault="00115976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F021727" w14:textId="545E5981" w:rsidR="00115976" w:rsidRPr="00262CCA" w:rsidRDefault="00115976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75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</w:rPr>
        <w:t xml:space="preserve">e-mail 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FF083D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E4DB8A1" w14:textId="68A8D8E7" w:rsidR="000F75B0" w:rsidRPr="00262CCA" w:rsidRDefault="000F75B0" w:rsidP="000F75B0">
      <w:pPr>
        <w:spacing w:before="60" w:after="60"/>
        <w:ind w:left="270" w:right="-191" w:hanging="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/>
          <w:sz w:val="32"/>
          <w:szCs w:val="32"/>
        </w:rPr>
        <w:tab/>
      </w:r>
      <w:r w:rsidRPr="00262CCA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B0B208" w14:textId="77777777" w:rsidR="000F75B0" w:rsidRPr="00262CCA" w:rsidRDefault="000F75B0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AAD84F" w14:textId="77777777" w:rsidR="000F75B0" w:rsidRPr="00262CCA" w:rsidRDefault="000F75B0" w:rsidP="000F75B0">
      <w:pPr>
        <w:spacing w:before="60" w:after="60"/>
        <w:ind w:left="720" w:right="-101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สำนัก</w:t>
      </w:r>
      <w:r w:rsidRPr="00262CCA">
        <w:rPr>
          <w:rFonts w:ascii="TH SarabunPSK" w:hAnsi="TH SarabunPSK" w:cs="TH SarabunPSK"/>
          <w:sz w:val="32"/>
          <w:szCs w:val="32"/>
        </w:rPr>
        <w:t>/</w:t>
      </w:r>
      <w:r w:rsidRPr="00262CCA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395531" w14:textId="77777777" w:rsidR="000F75B0" w:rsidRPr="00262CCA" w:rsidRDefault="000F75B0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E863ACD" w14:textId="429C7ADC" w:rsidR="000F75B0" w:rsidRPr="00262CCA" w:rsidRDefault="000F75B0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75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</w:rPr>
        <w:t xml:space="preserve">e-mail 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A4F9760" w14:textId="09512526" w:rsidR="00C829AC" w:rsidRPr="00262CCA" w:rsidRDefault="00C829AC" w:rsidP="00C829AC">
      <w:pPr>
        <w:spacing w:before="60" w:after="60"/>
        <w:ind w:left="270" w:right="-191" w:hanging="14"/>
        <w:rPr>
          <w:rFonts w:ascii="TH SarabunPSK" w:hAnsi="TH SarabunPSK" w:cs="TH SarabunPSK"/>
          <w:sz w:val="32"/>
          <w:szCs w:val="32"/>
          <w:u w:val="dotted"/>
        </w:rPr>
      </w:pPr>
    </w:p>
    <w:p w14:paraId="385325F9" w14:textId="77777777" w:rsidR="00115976" w:rsidRPr="00262CCA" w:rsidRDefault="00115976" w:rsidP="00C829AC">
      <w:pPr>
        <w:spacing w:before="60" w:after="60"/>
        <w:ind w:right="-191"/>
        <w:rPr>
          <w:rFonts w:ascii="TH SarabunPSK" w:hAnsi="TH SarabunPSK" w:cs="TH SarabunPSK"/>
          <w:sz w:val="32"/>
          <w:szCs w:val="32"/>
        </w:rPr>
      </w:pPr>
    </w:p>
    <w:p w14:paraId="12F2CC63" w14:textId="7D422367" w:rsidR="007F4A0D" w:rsidRDefault="00115976" w:rsidP="00201BB4">
      <w:pPr>
        <w:spacing w:before="60" w:after="60"/>
        <w:ind w:left="426" w:right="-191" w:hanging="426"/>
        <w:rPr>
          <w:rFonts w:ascii="TH SarabunPSK" w:hAnsi="TH SarabunPSK" w:cs="TH SarabunPSK"/>
          <w:b/>
          <w:bCs/>
          <w:sz w:val="32"/>
          <w:szCs w:val="32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เพื่อประโยชน์ในการพิจารณารางวัลฯ กรุณากรอกข้อมูลให้ครบถ้วน </w:t>
      </w:r>
    </w:p>
    <w:p w14:paraId="6D551981" w14:textId="77777777" w:rsidR="007F4A0D" w:rsidRDefault="007F4A0D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AE693EC" w14:textId="00C71FBF" w:rsidR="00CC060B" w:rsidRPr="00BB75C2" w:rsidRDefault="00CC060B" w:rsidP="00CC060B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BB75C2">
        <w:rPr>
          <w:rFonts w:ascii="TH SarabunPSK Bold" w:hAnsi="TH SarabunPSK Bold" w:cs="TH SarabunPSK"/>
          <w:b/>
          <w:bCs/>
          <w:sz w:val="38"/>
          <w:szCs w:val="36"/>
          <w:cs/>
        </w:rPr>
        <w:lastRenderedPageBreak/>
        <w:t>ผลการดำเนินการเปิดระบบราชการให้ประชาชนเข้ามามีส่วนร่วม</w:t>
      </w:r>
    </w:p>
    <w:p w14:paraId="6D1ACFC2" w14:textId="22185593" w:rsidR="007D5425" w:rsidRPr="00A31492" w:rsidRDefault="007D5425" w:rsidP="007D5425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 w:rsidRPr="00FC67E3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 w:rsidRPr="00FC67E3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ในการตอบแต่ละข้อคำถาม สามารถตัดคำอธิบายแนวทางการเขียนออกได้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FC67E3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ในกรณีที่อ้างอิงเอกสาร โปรดระบุหน้าที่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บรรทัด เลขที่หน้าให้ชัดเจน </w:t>
      </w:r>
    </w:p>
    <w:p w14:paraId="55FB6169" w14:textId="670CF145" w:rsidR="00A0347E" w:rsidRPr="00262CCA" w:rsidRDefault="00115976" w:rsidP="00A0347E">
      <w:pPr>
        <w:shd w:val="clear" w:color="auto" w:fill="D9D9D9" w:themeFill="background1" w:themeFillShade="D9"/>
        <w:spacing w:after="120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องค์ประกอบที่ </w:t>
      </w: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1 : 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ภาวะผู้นำ </w:t>
      </w:r>
      <w:r w:rsidR="00A0347E"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(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>30</w:t>
      </w:r>
      <w:r w:rsidR="00A0347E"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คะแนน)</w:t>
      </w:r>
    </w:p>
    <w:p w14:paraId="7249EA19" w14:textId="0C2306E8" w:rsidR="00B02DAC" w:rsidRPr="00BB75C2" w:rsidRDefault="003B2424" w:rsidP="00666031">
      <w:pPr>
        <w:pStyle w:val="a3"/>
        <w:numPr>
          <w:ilvl w:val="0"/>
          <w:numId w:val="30"/>
        </w:numPr>
        <w:spacing w:after="240"/>
        <w:ind w:left="567" w:right="-130" w:hanging="292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>
        <w:rPr>
          <w:rFonts w:ascii="TH SarabunPSK" w:eastAsia="Times New Roman" w:hAnsi="TH SarabunPSK" w:cs="TH SarabunPSK" w:hint="cs"/>
          <w:spacing w:val="-4"/>
          <w:szCs w:val="32"/>
          <w:cs/>
        </w:rPr>
        <w:t>เป็นผู้</w:t>
      </w: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อุทิศตน</w:t>
      </w:r>
      <w:r>
        <w:rPr>
          <w:rFonts w:ascii="TH SarabunPSK" w:eastAsia="Times New Roman" w:hAnsi="TH SarabunPSK" w:cs="TH SarabunPSK"/>
          <w:spacing w:val="-4"/>
          <w:szCs w:val="32"/>
        </w:rPr>
        <w:t xml:space="preserve"> </w:t>
      </w: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เสียสละ </w:t>
      </w:r>
      <w:r w:rsidR="00A0347E" w:rsidRPr="00BB75C2">
        <w:rPr>
          <w:rFonts w:ascii="TH SarabunPSK" w:eastAsia="Times New Roman" w:hAnsi="TH SarabunPSK" w:cs="TH SarabunPSK"/>
          <w:spacing w:val="-4"/>
          <w:szCs w:val="32"/>
          <w:cs/>
        </w:rPr>
        <w:t>ในการ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เข้าร่วมในกิจกรรมหรือการดำเนินงานในพื้นที่</w:t>
      </w:r>
      <w:r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หรือชุมชน 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และให้ความสำคัญ</w:t>
      </w:r>
      <w:r w:rsidR="00BD1396">
        <w:rPr>
          <w:rFonts w:ascii="TH SarabunPSK" w:eastAsia="Times New Roman" w:hAnsi="TH SarabunPSK" w:cs="TH SarabunPSK"/>
          <w:spacing w:val="-4"/>
          <w:szCs w:val="32"/>
          <w:cs/>
        </w:rPr>
        <w:br/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กับประโยชน์ส่วนรวม </w:t>
      </w:r>
      <w:r w:rsidR="00B02DAC" w:rsidRPr="00BB75C2">
        <w:rPr>
          <w:rFonts w:ascii="TH SarabunPSK" w:eastAsia="Times New Roman" w:hAnsi="TH SarabunPSK" w:cs="TH SarabunPSK"/>
          <w:spacing w:val="-4"/>
          <w:szCs w:val="32"/>
        </w:rPr>
        <w:t>(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ชุมชน</w:t>
      </w:r>
      <w:r>
        <w:rPr>
          <w:rFonts w:ascii="TH SarabunPSK" w:eastAsia="Times New Roman" w:hAnsi="TH SarabunPSK" w:cs="TH SarabunPSK" w:hint="cs"/>
          <w:spacing w:val="-4"/>
          <w:szCs w:val="32"/>
          <w:cs/>
        </w:rPr>
        <w:t>หรือ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สังคม</w:t>
      </w:r>
      <w:r w:rsidR="00B02DAC" w:rsidRPr="00BB75C2">
        <w:rPr>
          <w:rFonts w:ascii="TH SarabunPSK" w:eastAsia="Times New Roman" w:hAnsi="TH SarabunPSK" w:cs="TH SarabunPSK"/>
          <w:spacing w:val="-4"/>
          <w:szCs w:val="32"/>
        </w:rPr>
        <w:t xml:space="preserve">)  </w:t>
      </w:r>
    </w:p>
    <w:p w14:paraId="158964BD" w14:textId="26AACEBE" w:rsidR="00A0347E" w:rsidRPr="00BB75C2" w:rsidRDefault="00115976" w:rsidP="00B02DAC">
      <w:pPr>
        <w:pStyle w:val="a3"/>
        <w:spacing w:after="240"/>
        <w:ind w:left="635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2C1385EF" w14:textId="3A8861A7" w:rsidR="00A5746F" w:rsidRPr="00BB75C2" w:rsidRDefault="00B02DAC" w:rsidP="00666031">
      <w:pPr>
        <w:pStyle w:val="a3"/>
        <w:numPr>
          <w:ilvl w:val="0"/>
          <w:numId w:val="30"/>
        </w:numPr>
        <w:spacing w:after="240"/>
        <w:ind w:left="567" w:right="-130" w:hanging="297"/>
        <w:contextualSpacing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ภาวะผู้นำทั้งที่เป็นทางการ</w:t>
      </w:r>
      <w:r w:rsidR="003B2424">
        <w:rPr>
          <w:rFonts w:ascii="TH SarabunPSK" w:eastAsia="Times New Roman" w:hAnsi="TH SarabunPSK" w:cs="TH SarabunPSK" w:hint="cs"/>
          <w:spacing w:val="-4"/>
          <w:szCs w:val="32"/>
          <w:cs/>
        </w:rPr>
        <w:t>หรือ</w:t>
      </w: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ไม่เป็นทางการ </w:t>
      </w:r>
      <w:r w:rsidR="003C47AE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โดย</w:t>
      </w:r>
    </w:p>
    <w:p w14:paraId="0081FBDD" w14:textId="4DAAB5D4" w:rsidR="003C47AE" w:rsidRPr="00BB75C2" w:rsidRDefault="00A0347E" w:rsidP="00A5746F">
      <w:pPr>
        <w:pStyle w:val="a3"/>
        <w:numPr>
          <w:ilvl w:val="1"/>
          <w:numId w:val="30"/>
        </w:numPr>
        <w:ind w:right="-130"/>
        <w:contextualSpacing/>
        <w:jc w:val="thaiDistribute"/>
        <w:rPr>
          <w:rFonts w:ascii="TH SarabunPSK" w:eastAsia="Times New Roman" w:hAnsi="TH SarabunPSK" w:cs="TH SarabunPSK"/>
          <w:spacing w:val="-12"/>
          <w:szCs w:val="32"/>
        </w:rPr>
      </w:pPr>
      <w:r w:rsidRPr="00BB75C2">
        <w:rPr>
          <w:rFonts w:ascii="TH SarabunPSK" w:eastAsia="Times New Roman" w:hAnsi="TH SarabunPSK" w:cs="TH SarabunPSK" w:hint="cs"/>
          <w:spacing w:val="-12"/>
          <w:szCs w:val="32"/>
          <w:cs/>
        </w:rPr>
        <w:t>การเป็น</w:t>
      </w:r>
      <w:r w:rsidR="003C47AE" w:rsidRPr="00BB75C2">
        <w:rPr>
          <w:rFonts w:ascii="TH SarabunPSK" w:eastAsia="Times New Roman" w:hAnsi="TH SarabunPSK" w:cs="TH SarabunPSK"/>
          <w:spacing w:val="-12"/>
          <w:szCs w:val="32"/>
          <w:cs/>
        </w:rPr>
        <w:t xml:space="preserve">การเป็นผู้นำในการสร้างการเปลี่ยนแปลง </w:t>
      </w:r>
      <w:r w:rsidR="003C47AE" w:rsidRPr="00BB75C2">
        <w:rPr>
          <w:rFonts w:ascii="TH SarabunPSK" w:eastAsia="Times New Roman" w:hAnsi="TH SarabunPSK" w:cs="TH SarabunPSK"/>
          <w:spacing w:val="-12"/>
          <w:szCs w:val="32"/>
        </w:rPr>
        <w:t>(Change Agent)</w:t>
      </w:r>
      <w:r w:rsidR="003B2424">
        <w:rPr>
          <w:rFonts w:ascii="TH SarabunPSK" w:eastAsia="Times New Roman" w:hAnsi="TH SarabunPSK" w:cs="TH SarabunPSK" w:hint="cs"/>
          <w:spacing w:val="-12"/>
          <w:szCs w:val="32"/>
          <w:cs/>
        </w:rPr>
        <w:t xml:space="preserve"> ของพื้นที่ ชุมชน </w:t>
      </w:r>
      <w:r w:rsidR="003C47AE" w:rsidRPr="00BB75C2">
        <w:rPr>
          <w:rFonts w:ascii="TH SarabunPSK" w:eastAsia="Times New Roman" w:hAnsi="TH SarabunPSK" w:cs="TH SarabunPSK" w:hint="cs"/>
          <w:spacing w:val="-12"/>
          <w:szCs w:val="32"/>
          <w:cs/>
        </w:rPr>
        <w:t>สังคม</w:t>
      </w:r>
      <w:r w:rsidR="003C47AE" w:rsidRPr="00BB75C2">
        <w:rPr>
          <w:rFonts w:ascii="TH SarabunPSK" w:eastAsia="Times New Roman" w:hAnsi="TH SarabunPSK" w:cs="TH SarabunPSK"/>
          <w:spacing w:val="-12"/>
          <w:szCs w:val="32"/>
          <w:cs/>
        </w:rPr>
        <w:t xml:space="preserve">  </w:t>
      </w:r>
    </w:p>
    <w:p w14:paraId="652C749A" w14:textId="7AECF7E5" w:rsidR="003C47AE" w:rsidRPr="00BB75C2" w:rsidRDefault="003C47AE" w:rsidP="00A5746F">
      <w:pPr>
        <w:pStyle w:val="a3"/>
        <w:spacing w:after="240"/>
        <w:ind w:left="1080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3490B37B" w14:textId="68C0281D" w:rsidR="00A0347E" w:rsidRPr="00BB75C2" w:rsidRDefault="00A5746F" w:rsidP="00A5746F">
      <w:pPr>
        <w:pStyle w:val="a3"/>
        <w:spacing w:after="240"/>
        <w:ind w:left="1080" w:right="-130" w:hanging="360"/>
        <w:contextualSpacing/>
        <w:jc w:val="thaiDistribute"/>
        <w:rPr>
          <w:rFonts w:ascii="TH SarabunPSK" w:eastAsia="Calibri" w:hAnsi="TH SarabunPSK" w:cs="TH SarabunPSK"/>
          <w:spacing w:val="-6"/>
          <w:szCs w:val="32"/>
        </w:rPr>
      </w:pPr>
      <w:r w:rsidRPr="00BB75C2">
        <w:rPr>
          <w:rFonts w:ascii="TH SarabunPSK" w:eastAsia="Calibri" w:hAnsi="TH SarabunPSK" w:cs="TH SarabunPSK"/>
          <w:spacing w:val="-6"/>
          <w:szCs w:val="32"/>
        </w:rPr>
        <w:t xml:space="preserve">2.2 </w:t>
      </w:r>
      <w:r w:rsidR="003B2424">
        <w:rPr>
          <w:rFonts w:ascii="TH SarabunPSK" w:hAnsi="TH SarabunPSK" w:cs="TH SarabunPSK" w:hint="cs"/>
          <w:spacing w:val="-4"/>
          <w:szCs w:val="32"/>
          <w:cs/>
        </w:rPr>
        <w:t>การเป็นผู้ไกล่เกลี่ยหรือ</w:t>
      </w:r>
      <w:r w:rsidR="00A0347E" w:rsidRPr="00BB75C2">
        <w:rPr>
          <w:rFonts w:ascii="TH SarabunPSK" w:hAnsi="TH SarabunPSK" w:cs="TH SarabunPSK" w:hint="cs"/>
          <w:spacing w:val="-4"/>
          <w:szCs w:val="32"/>
          <w:cs/>
        </w:rPr>
        <w:t>เจรจาต่อรองเพื่อลดปัญหาความขัดแย้งของ</w:t>
      </w:r>
      <w:r w:rsidR="003B2424" w:rsidRPr="003B2424">
        <w:rPr>
          <w:rFonts w:ascii="TH SarabunPSK" w:hAnsi="TH SarabunPSK" w:cs="TH SarabunPSK"/>
          <w:spacing w:val="-4"/>
          <w:szCs w:val="32"/>
          <w:cs/>
        </w:rPr>
        <w:t xml:space="preserve">พื้นที่ ชุมชน สังคม  </w:t>
      </w:r>
    </w:p>
    <w:p w14:paraId="2E167398" w14:textId="2A55F710" w:rsidR="00D645E8" w:rsidRDefault="00262CCA" w:rsidP="00D645E8">
      <w:pPr>
        <w:pStyle w:val="a3"/>
        <w:spacing w:after="240"/>
        <w:ind w:left="1080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36C4DB1A" w14:textId="2E5D48F7" w:rsidR="00262CCA" w:rsidRPr="00D645E8" w:rsidRDefault="00D645E8" w:rsidP="00D645E8">
      <w:pPr>
        <w:pStyle w:val="a3"/>
        <w:spacing w:after="240"/>
        <w:ind w:left="1080" w:right="-130" w:hanging="371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D645E8">
        <w:rPr>
          <w:rFonts w:ascii="TH SarabunPSK" w:eastAsia="Calibri" w:hAnsi="TH SarabunPSK" w:cs="TH SarabunPSK"/>
          <w:spacing w:val="-6"/>
          <w:szCs w:val="32"/>
        </w:rPr>
        <w:t>2.3</w:t>
      </w:r>
      <w:r>
        <w:rPr>
          <w:rFonts w:ascii="TH SarabunPSK" w:hAnsi="TH SarabunPSK" w:cs="TH SarabunPSK"/>
          <w:spacing w:val="-4"/>
          <w:szCs w:val="32"/>
        </w:rPr>
        <w:t xml:space="preserve"> </w:t>
      </w:r>
      <w:r w:rsidR="00A0347E" w:rsidRPr="00D645E8">
        <w:rPr>
          <w:rFonts w:ascii="TH SarabunPSK" w:hAnsi="TH SarabunPSK" w:cs="TH SarabunPSK" w:hint="cs"/>
          <w:spacing w:val="-4"/>
          <w:szCs w:val="32"/>
          <w:cs/>
        </w:rPr>
        <w:t>การ</w:t>
      </w:r>
      <w:r w:rsidR="00A0347E" w:rsidRPr="00D645E8">
        <w:rPr>
          <w:rFonts w:ascii="TH SarabunPSK" w:hAnsi="TH SarabunPSK" w:cs="TH SarabunPSK"/>
          <w:spacing w:val="-4"/>
          <w:szCs w:val="32"/>
          <w:cs/>
        </w:rPr>
        <w:t xml:space="preserve">เป็นผู้นำในกระบวนการมีส่วนร่วม เช่น การจัดเวทีสาธารณะ การจัดเวทีระดมสมอง เป็นต้น </w:t>
      </w:r>
    </w:p>
    <w:p w14:paraId="53FD4820" w14:textId="3916485E" w:rsidR="00262CCA" w:rsidRPr="00BB75C2" w:rsidRDefault="00262CCA" w:rsidP="00262CCA">
      <w:pPr>
        <w:pStyle w:val="a3"/>
        <w:spacing w:after="240"/>
        <w:ind w:left="1080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4E640B02" w14:textId="1462C572" w:rsidR="00262CCA" w:rsidRPr="00262CCA" w:rsidRDefault="00A5746F" w:rsidP="00666031">
      <w:pPr>
        <w:pStyle w:val="a3"/>
        <w:numPr>
          <w:ilvl w:val="0"/>
          <w:numId w:val="30"/>
        </w:numPr>
        <w:spacing w:after="240"/>
        <w:ind w:left="567" w:right="-130" w:hanging="283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 w:hint="cs"/>
          <w:szCs w:val="32"/>
          <w:cs/>
        </w:rPr>
        <w:t xml:space="preserve">การได้รับการยอมรับจากทุกฝ่ายที่ร่วมดำเนินงานด้วย </w:t>
      </w:r>
      <w:r w:rsidR="00BB75C2" w:rsidRPr="00BB75C2">
        <w:rPr>
          <w:rFonts w:ascii="TH SarabunPSK" w:eastAsia="Calibri" w:hAnsi="TH SarabunPSK" w:cs="TH SarabunPSK" w:hint="cs"/>
          <w:szCs w:val="32"/>
          <w:cs/>
        </w:rPr>
        <w:t>ไม่ว่า</w:t>
      </w:r>
      <w:r w:rsidRPr="00BB75C2">
        <w:rPr>
          <w:rFonts w:ascii="TH SarabunPSK" w:eastAsia="Calibri" w:hAnsi="TH SarabunPSK" w:cs="TH SarabunPSK" w:hint="cs"/>
          <w:szCs w:val="32"/>
          <w:cs/>
        </w:rPr>
        <w:t>เจ้าหน้าที่</w:t>
      </w:r>
      <w:r w:rsidR="00155409">
        <w:rPr>
          <w:rFonts w:ascii="TH SarabunPSK" w:eastAsia="Tahoma" w:hAnsi="TH SarabunPSK" w:cs="TH SarabunPSK" w:hint="cs"/>
          <w:kern w:val="24"/>
          <w:szCs w:val="32"/>
          <w:cs/>
        </w:rPr>
        <w:t>หรือ</w:t>
      </w:r>
      <w:r w:rsidRPr="00BB75C2">
        <w:rPr>
          <w:rFonts w:ascii="TH SarabunPSK" w:eastAsia="Calibri" w:hAnsi="TH SarabunPSK" w:cs="TH SarabunPSK" w:hint="cs"/>
          <w:szCs w:val="32"/>
          <w:cs/>
        </w:rPr>
        <w:t>หน่วยงานภาครัฐในพื้นที่</w:t>
      </w:r>
      <w:r w:rsidRPr="00BB75C2">
        <w:rPr>
          <w:rFonts w:ascii="TH SarabunPSK" w:eastAsia="Calibri" w:hAnsi="TH SarabunPSK" w:cs="TH SarabunPSK" w:hint="cs"/>
          <w:spacing w:val="-6"/>
          <w:szCs w:val="32"/>
          <w:cs/>
        </w:rPr>
        <w:t xml:space="preserve"> </w:t>
      </w:r>
      <w:r w:rsidR="00666031">
        <w:rPr>
          <w:rFonts w:ascii="TH SarabunPSK" w:eastAsia="Calibri" w:hAnsi="TH SarabunPSK" w:cs="TH SarabunPSK"/>
          <w:spacing w:val="-6"/>
          <w:szCs w:val="32"/>
          <w:cs/>
        </w:rPr>
        <w:br/>
      </w:r>
      <w:r w:rsidRPr="00BB75C2">
        <w:rPr>
          <w:rFonts w:ascii="TH SarabunPSK" w:eastAsia="Calibri" w:hAnsi="TH SarabunPSK" w:cs="TH SarabunPSK" w:hint="cs"/>
          <w:spacing w:val="-6"/>
          <w:szCs w:val="32"/>
          <w:cs/>
        </w:rPr>
        <w:t>ภาคประชาชน</w:t>
      </w:r>
      <w:r w:rsidR="00F06C38">
        <w:rPr>
          <w:rFonts w:ascii="TH SarabunPSK" w:eastAsia="Tahoma" w:hAnsi="TH SarabunPSK" w:cs="TH SarabunPSK" w:hint="cs"/>
          <w:kern w:val="24"/>
          <w:szCs w:val="32"/>
          <w:cs/>
        </w:rPr>
        <w:t>หรือ</w:t>
      </w:r>
      <w:r w:rsidRPr="00BB75C2">
        <w:rPr>
          <w:rFonts w:ascii="TH SarabunPSK" w:eastAsia="Calibri" w:hAnsi="TH SarabunPSK" w:cs="TH SarabunPSK" w:hint="cs"/>
          <w:spacing w:val="-6"/>
          <w:szCs w:val="32"/>
          <w:cs/>
        </w:rPr>
        <w:t>ภาคประชาสังคมในพื้นที่ และสังคมเชิงประจักษ์</w:t>
      </w:r>
    </w:p>
    <w:p w14:paraId="7F9244D8" w14:textId="77777777" w:rsidR="00262CCA" w:rsidRPr="00BB75C2" w:rsidRDefault="00262CCA" w:rsidP="00262CCA">
      <w:pPr>
        <w:pStyle w:val="a3"/>
        <w:spacing w:after="240"/>
        <w:ind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1137320F" w14:textId="79549190" w:rsidR="00D13F3B" w:rsidRPr="00BB75C2" w:rsidRDefault="00D13F3B" w:rsidP="00A5746F">
      <w:pPr>
        <w:pStyle w:val="a3"/>
        <w:numPr>
          <w:ilvl w:val="0"/>
          <w:numId w:val="30"/>
        </w:numPr>
        <w:spacing w:after="200" w:line="276" w:lineRule="auto"/>
        <w:ind w:left="630"/>
        <w:rPr>
          <w:rFonts w:ascii="TH SarabunPSK" w:eastAsia="Times New Roman" w:hAnsi="TH SarabunPSK" w:cs="TH SarabunPSK"/>
          <w:b/>
          <w:bCs/>
          <w:spacing w:val="-6"/>
          <w:szCs w:val="32"/>
        </w:rPr>
      </w:pPr>
      <w:r w:rsidRPr="00BB75C2">
        <w:rPr>
          <w:rFonts w:ascii="TH SarabunPSK" w:eastAsia="Times New Roman" w:hAnsi="TH SarabunPSK" w:cs="TH SarabunPSK"/>
          <w:b/>
          <w:bCs/>
          <w:spacing w:val="-6"/>
          <w:szCs w:val="32"/>
        </w:rPr>
        <w:br w:type="page"/>
      </w:r>
    </w:p>
    <w:p w14:paraId="26840F15" w14:textId="59617EC5" w:rsidR="00115976" w:rsidRPr="00262CCA" w:rsidRDefault="00115976" w:rsidP="00A0347E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lastRenderedPageBreak/>
        <w:t xml:space="preserve">องค์ประกอบที่ </w:t>
      </w: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>2 :</w:t>
      </w:r>
      <w:r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การเป็นกลไกหลัก (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>Key actor)</w:t>
      </w:r>
      <w:r w:rsidR="00A0347E"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</w:rPr>
        <w:t xml:space="preserve"> </w:t>
      </w:r>
      <w:r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(</w:t>
      </w:r>
      <w:r w:rsidR="00435FCD">
        <w:rPr>
          <w:rFonts w:ascii="TH SarabunPSK" w:hAnsi="TH SarabunPSK" w:cs="TH SarabunPSK"/>
          <w:b/>
          <w:bCs/>
          <w:spacing w:val="-6"/>
          <w:sz w:val="36"/>
          <w:szCs w:val="36"/>
        </w:rPr>
        <w:t>3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>0</w:t>
      </w:r>
      <w:r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คะแนน)</w:t>
      </w:r>
    </w:p>
    <w:p w14:paraId="1042F606" w14:textId="77777777" w:rsidR="00A0347E" w:rsidRPr="00BB75C2" w:rsidRDefault="00115976" w:rsidP="00666031">
      <w:pPr>
        <w:pStyle w:val="a3"/>
        <w:numPr>
          <w:ilvl w:val="0"/>
          <w:numId w:val="31"/>
        </w:numPr>
        <w:spacing w:after="120"/>
        <w:ind w:left="567" w:hanging="207"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 xml:space="preserve">บทบาทหลักในการสร้างให้เกิดการบูรณาการการทำงาน หรือประสานความเชื่อมโยงให้เกิดความร่วมมือระหว่างหน่วยงานภาครัฐที่เกี่ยวข้อง </w:t>
      </w:r>
    </w:p>
    <w:p w14:paraId="29681B11" w14:textId="77777777" w:rsidR="00262CCA" w:rsidRPr="00BB75C2" w:rsidRDefault="00262CCA" w:rsidP="00262CCA">
      <w:pPr>
        <w:pStyle w:val="a3"/>
        <w:spacing w:after="240"/>
        <w:ind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3DEB7A7C" w14:textId="3846C5A8" w:rsidR="00A0347E" w:rsidRPr="00BB75C2" w:rsidRDefault="00115976" w:rsidP="003B2424">
      <w:pPr>
        <w:pStyle w:val="a3"/>
        <w:numPr>
          <w:ilvl w:val="0"/>
          <w:numId w:val="31"/>
        </w:numPr>
        <w:spacing w:after="120"/>
        <w:ind w:left="709" w:right="-134" w:hanging="283"/>
        <w:contextualSpacing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>บทบาทหลักในการสร้างหรือสนับสนุน</w:t>
      </w:r>
      <w:r w:rsidR="003B2424">
        <w:rPr>
          <w:rFonts w:ascii="TH SarabunPSK" w:eastAsia="Times New Roman" w:hAnsi="TH SarabunPSK" w:cs="TH SarabunPSK"/>
          <w:spacing w:val="-4"/>
          <w:szCs w:val="32"/>
          <w:cs/>
        </w:rPr>
        <w:t>ให้เกิดการรวมกลุ่มของภาคประชาชนหรือ</w:t>
      </w: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>เครือข่ายภาคประชาชน</w:t>
      </w:r>
      <w:r w:rsidR="00BD1396">
        <w:rPr>
          <w:rFonts w:ascii="TH SarabunPSK" w:eastAsia="Times New Roman" w:hAnsi="TH SarabunPSK" w:cs="TH SarabunPSK"/>
          <w:spacing w:val="-4"/>
          <w:szCs w:val="32"/>
          <w:cs/>
        </w:rPr>
        <w:br/>
      </w:r>
      <w:r w:rsidR="00BD1396">
        <w:rPr>
          <w:rFonts w:ascii="TH SarabunPSK" w:eastAsia="Times New Roman" w:hAnsi="TH SarabunPSK" w:cs="TH SarabunPSK" w:hint="cs"/>
          <w:spacing w:val="-4"/>
          <w:szCs w:val="32"/>
          <w:cs/>
        </w:rPr>
        <w:t>และ</w:t>
      </w:r>
      <w:r w:rsidR="00BD1396" w:rsidRPr="00BB75C2">
        <w:rPr>
          <w:rFonts w:ascii="TH SarabunPSK" w:eastAsia="Times New Roman" w:hAnsi="TH SarabunPSK" w:cs="TH SarabunPSK"/>
          <w:spacing w:val="-4"/>
          <w:szCs w:val="32"/>
          <w:cs/>
        </w:rPr>
        <w:t>บริหารจัดการให้สามารถขับเคลื่อนการดำเนินงานในพื้นที่</w:t>
      </w:r>
    </w:p>
    <w:p w14:paraId="19E313C0" w14:textId="77777777" w:rsidR="00262CCA" w:rsidRPr="00BB75C2" w:rsidRDefault="00262CCA" w:rsidP="00262CCA">
      <w:pPr>
        <w:pStyle w:val="a3"/>
        <w:spacing w:after="240"/>
        <w:ind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44CF3EC0" w14:textId="1833CB51" w:rsidR="00115976" w:rsidRPr="00BB75C2" w:rsidRDefault="00115976" w:rsidP="00666031">
      <w:pPr>
        <w:pStyle w:val="a3"/>
        <w:numPr>
          <w:ilvl w:val="0"/>
          <w:numId w:val="31"/>
        </w:numPr>
        <w:spacing w:after="120"/>
        <w:ind w:left="567" w:right="-134" w:hanging="207"/>
        <w:contextualSpacing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>บทบาทหลักในการส่งเสริมและสนับสนุนให้มีกิจกรรมของการสร้างการมีส่วนร่วม เช่น การจัดให้มีเวทีสาธารณะ เวทีระดมสมอง เวทีประชาคม เป็นต้น</w:t>
      </w:r>
    </w:p>
    <w:p w14:paraId="2DB9887E" w14:textId="4FD026C1" w:rsidR="00A0347E" w:rsidRPr="00BB75C2" w:rsidRDefault="00A0347E" w:rsidP="00A0347E">
      <w:pPr>
        <w:pStyle w:val="a3"/>
        <w:spacing w:after="120"/>
        <w:ind w:right="-134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73174F6F" w14:textId="51419C0B" w:rsidR="00115976" w:rsidRPr="00262CCA" w:rsidRDefault="00115976" w:rsidP="00977973">
      <w:pPr>
        <w:shd w:val="clear" w:color="auto" w:fill="D9D9D9" w:themeFill="background1" w:themeFillShade="D9"/>
        <w:spacing w:after="120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องค์ประกอบที่ </w:t>
      </w:r>
      <w:r w:rsidR="00A6471B" w:rsidRPr="00262CCA">
        <w:rPr>
          <w:rFonts w:ascii="TH SarabunPSK" w:hAnsi="TH SarabunPSK" w:cs="TH SarabunPSK"/>
          <w:b/>
          <w:bCs/>
          <w:spacing w:val="-8"/>
          <w:sz w:val="36"/>
          <w:szCs w:val="36"/>
        </w:rPr>
        <w:t>3</w:t>
      </w: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</w:rPr>
        <w:t xml:space="preserve"> :</w:t>
      </w: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 ผลการดำเนินงานที่ประสบความสำเร</w:t>
      </w:r>
      <w:r w:rsidR="00977973"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็จอย่างชัดเจนเชิงประจักษ์ </w:t>
      </w: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(</w:t>
      </w:r>
      <w:r w:rsidR="00435FCD">
        <w:rPr>
          <w:rFonts w:ascii="TH SarabunPSK" w:hAnsi="TH SarabunPSK" w:cs="TH SarabunPSK"/>
          <w:b/>
          <w:bCs/>
          <w:spacing w:val="-8"/>
          <w:sz w:val="36"/>
          <w:szCs w:val="36"/>
        </w:rPr>
        <w:t>4</w:t>
      </w: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0 คะแนน)</w:t>
      </w:r>
    </w:p>
    <w:p w14:paraId="15E9F0F8" w14:textId="65059440" w:rsidR="00BB75C2" w:rsidRPr="00BB75C2" w:rsidRDefault="00BB75C2" w:rsidP="00FF083D">
      <w:pPr>
        <w:spacing w:after="120"/>
        <w:ind w:left="720" w:right="-13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ความสำเร็จหรือประโยชน์ที่ได้รับจากการดำเนินงานที่เป็นเชิงประจักษ์ ส่งผลเชิงบวกต่อชุมชน</w:t>
      </w:r>
      <w:r w:rsidR="003B2424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 xml:space="preserve">พื้นที่ </w:t>
      </w:r>
      <w:r w:rsidR="000A756F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(ให้นำความสำเร็</w:t>
      </w:r>
      <w:r w:rsidR="000B60F6">
        <w:rPr>
          <w:rFonts w:ascii="TH SarabunPSK" w:hAnsi="TH SarabunPSK" w:cs="TH SarabunPSK"/>
          <w:spacing w:val="-4"/>
          <w:sz w:val="32"/>
          <w:szCs w:val="32"/>
          <w:cs/>
        </w:rPr>
        <w:t>จมาจากโครงการที่สมัครประเภท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สัมฤทธิผลประชาชนมีส่วนร่วม (</w:t>
      </w:r>
      <w:r w:rsidRPr="00BB75C2">
        <w:rPr>
          <w:rFonts w:ascii="TH SarabunPSK" w:hAnsi="TH SarabunPSK" w:cs="TH SarabunPSK"/>
          <w:spacing w:val="-4"/>
          <w:sz w:val="32"/>
          <w:szCs w:val="32"/>
        </w:rPr>
        <w:t>Effective Change)</w:t>
      </w:r>
    </w:p>
    <w:p w14:paraId="5C15AA72" w14:textId="59D388AA" w:rsidR="00115976" w:rsidRPr="00BB75C2" w:rsidRDefault="00115976" w:rsidP="00AB20D8">
      <w:pPr>
        <w:spacing w:after="120"/>
        <w:ind w:left="720" w:right="-134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190014DA" w14:textId="77777777" w:rsidR="00AB20D8" w:rsidRPr="00BB75C2" w:rsidRDefault="00AB20D8" w:rsidP="00AB20D8">
      <w:pPr>
        <w:spacing w:after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422052F" w14:textId="3917CBF0" w:rsidR="00AB20D8" w:rsidRPr="00BB75C2" w:rsidRDefault="00115976" w:rsidP="001545EE">
      <w:pPr>
        <w:spacing w:after="120"/>
        <w:ind w:left="284"/>
        <w:jc w:val="center"/>
        <w:rPr>
          <w:rFonts w:ascii="TH SarabunPSK" w:hAnsi="TH SarabunPSK" w:cs="TH SarabunPSK"/>
          <w:sz w:val="32"/>
          <w:szCs w:val="32"/>
        </w:rPr>
      </w:pPr>
      <w:r w:rsidRPr="00BB75C2">
        <w:rPr>
          <w:rFonts w:ascii="TH SarabunPSK" w:hAnsi="TH SarabunPSK" w:cs="TH SarabunPSK"/>
          <w:sz w:val="32"/>
          <w:szCs w:val="32"/>
        </w:rPr>
        <w:sym w:font="Wingdings 2" w:char="F0AB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C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D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E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F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0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1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2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3"/>
      </w:r>
    </w:p>
    <w:sectPr w:rsidR="00AB20D8" w:rsidRPr="00BB75C2" w:rsidSect="005F7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BBBF0" w14:textId="77777777" w:rsidR="004D195B" w:rsidRDefault="004D195B" w:rsidP="00641F30">
      <w:r>
        <w:separator/>
      </w:r>
    </w:p>
  </w:endnote>
  <w:endnote w:type="continuationSeparator" w:id="0">
    <w:p w14:paraId="55E379F2" w14:textId="77777777" w:rsidR="004D195B" w:rsidRDefault="004D195B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538595709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C4F64C5" w14:textId="77777777" w:rsidR="004714B7" w:rsidRDefault="004714B7" w:rsidP="004714B7">
        <w:pPr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หุ้นส่วนความร่วมมือ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 xml:space="preserve"> (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>Engaged Citizen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</w:rPr>
          <w:t>)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-------------</w:t>
        </w:r>
      </w:p>
      <w:p w14:paraId="3CD9CAB5" w14:textId="77777777" w:rsidR="004714B7" w:rsidRPr="004714B7" w:rsidRDefault="004714B7">
        <w:pPr>
          <w:pStyle w:val="a7"/>
          <w:rPr>
            <w:sz w:val="32"/>
            <w:szCs w:val="36"/>
          </w:rPr>
        </w:pPr>
      </w:p>
      <w:p w14:paraId="27232ED2" w14:textId="2573FC65" w:rsidR="00F64DE1" w:rsidRDefault="00262CCA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DA665FC" wp14:editId="733C0D8C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-42545</wp:posOffset>
                  </wp:positionV>
                  <wp:extent cx="416928" cy="182880"/>
                  <wp:effectExtent l="0" t="0" r="2540" b="7620"/>
                  <wp:wrapNone/>
                  <wp:docPr id="1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92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778D7" w14:textId="77777777" w:rsidR="00F64DE1" w:rsidRPr="00FB0623" w:rsidRDefault="00F64DE1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FB0623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FB0623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FB0623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E52DF9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38</w:t>
                              </w:r>
                              <w:r w:rsidRPr="00FB0623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shapetype w14:anchorId="6DA665FC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margin-left:-35.35pt;margin-top:-3.35pt;width:32.8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" filled="f" stroked="f">
                  <v:textbox inset="0,0,0,0">
                    <w:txbxContent>
                      <w:p w14:paraId="761778D7" w14:textId="77777777" w:rsidR="00F64DE1" w:rsidRPr="00FB0623" w:rsidRDefault="00F64DE1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FB0623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FB0623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FB0623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E52DF9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38</w:t>
                        </w:r>
                        <w:r w:rsidRPr="00FB0623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91008" behindDoc="1" locked="0" layoutInCell="1" allowOverlap="1" wp14:anchorId="2089C342" wp14:editId="198DAB32">
              <wp:simplePos x="0" y="0"/>
              <wp:positionH relativeFrom="column">
                <wp:posOffset>-727364</wp:posOffset>
              </wp:positionH>
              <wp:positionV relativeFrom="paragraph">
                <wp:posOffset>-228601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080804"/>
      <w:docPartObj>
        <w:docPartGallery w:val="Page Numbers (Bottom of Page)"/>
        <w:docPartUnique/>
      </w:docPartObj>
    </w:sdtPr>
    <w:sdtEndPr/>
    <w:sdtContent>
      <w:p w14:paraId="640FA36B" w14:textId="1D4D758D" w:rsidR="004714B7" w:rsidRPr="004714B7" w:rsidRDefault="005F7AED" w:rsidP="00E52DF9">
        <w:pPr>
          <w:jc w:val="center"/>
          <w:rPr>
            <w:sz w:val="32"/>
            <w:szCs w:val="36"/>
          </w:rPr>
        </w:pPr>
        <w:r>
          <w:rPr>
            <w:noProof/>
          </w:rPr>
          <w:drawing>
            <wp:anchor distT="0" distB="0" distL="114300" distR="114300" simplePos="0" relativeHeight="251696128" behindDoc="0" locked="0" layoutInCell="1" allowOverlap="1" wp14:anchorId="3FA365BC" wp14:editId="1C29BC75">
              <wp:simplePos x="0" y="0"/>
              <wp:positionH relativeFrom="column">
                <wp:posOffset>2772410</wp:posOffset>
              </wp:positionH>
              <wp:positionV relativeFrom="paragraph">
                <wp:posOffset>-123825</wp:posOffset>
              </wp:positionV>
              <wp:extent cx="466725" cy="392545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pdc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92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ACE0806" w14:textId="0D8D99C3" w:rsidR="00F64DE1" w:rsidRDefault="004D195B">
        <w:pPr>
          <w:pStyle w:val="a7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84147"/>
      <w:docPartObj>
        <w:docPartGallery w:val="Page Numbers (Bottom of Page)"/>
        <w:docPartUnique/>
      </w:docPartObj>
    </w:sdtPr>
    <w:sdtEndPr/>
    <w:sdtContent>
      <w:p w14:paraId="71C5E57B" w14:textId="6A0DB941" w:rsidR="00F64DE1" w:rsidRDefault="00F64DE1">
        <w:pPr>
          <w:pStyle w:val="a7"/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31D9F0B9" wp14:editId="73993CB6">
              <wp:simplePos x="0" y="0"/>
              <wp:positionH relativeFrom="column">
                <wp:posOffset>-322729</wp:posOffset>
              </wp:positionH>
              <wp:positionV relativeFrom="paragraph">
                <wp:posOffset>-860612</wp:posOffset>
              </wp:positionV>
              <wp:extent cx="2609850" cy="1034455"/>
              <wp:effectExtent l="0" t="0" r="0" b="0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hutterstock_326102639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3939"/>
                      <a:stretch/>
                    </pic:blipFill>
                    <pic:spPr bwMode="auto">
                      <a:xfrm>
                        <a:off x="0" y="0"/>
                        <a:ext cx="2609850" cy="10344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53079D86" wp14:editId="58BB04C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330A06" w14:textId="77777777" w:rsidR="00F64DE1" w:rsidRPr="00FB0623" w:rsidRDefault="00F64DE1">
                                <w:pPr>
                                  <w:jc w:val="center"/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</w:pPr>
                                <w:r w:rsidRPr="00FB0623"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  <w:fldChar w:fldCharType="begin"/>
                                </w:r>
                                <w:r w:rsidRPr="00FB0623"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FB0623"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hicago" w:hAnsi="Chicago"/>
                                    <w:noProof/>
                                    <w:color w:val="000000" w:themeColor="text1"/>
                                    <w:sz w:val="22"/>
                                    <w:szCs w:val="24"/>
                                  </w:rPr>
                                  <w:t>47</w:t>
                                </w:r>
                                <w:r w:rsidRPr="00FB0623">
                                  <w:rPr>
                                    <w:rFonts w:ascii="Chicago" w:hAnsi="Chicago"/>
                                    <w:noProof/>
                                    <w:color w:val="000000" w:themeColor="text1"/>
                                    <w:sz w:val="22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53079D86" id="Group 14" o:spid="_x0000_s1031" style="position:absolute;margin-left:0;margin-top:0;width:610.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GuXFh5ABAAAFQ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14:paraId="66330A06" w14:textId="77777777" w:rsidR="00F64DE1" w:rsidRPr="00FB0623" w:rsidRDefault="00F64DE1">
                          <w:pPr>
                            <w:jc w:val="center"/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</w:pPr>
                          <w:r w:rsidRPr="00FB0623"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  <w:fldChar w:fldCharType="begin"/>
                          </w:r>
                          <w:r w:rsidRPr="00FB0623"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  <w:instrText xml:space="preserve"> PAGE    \* MERGEFORMAT </w:instrText>
                          </w:r>
                          <w:r w:rsidRPr="00FB0623"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hicago" w:hAnsi="Chicago"/>
                              <w:noProof/>
                              <w:color w:val="000000" w:themeColor="text1"/>
                              <w:sz w:val="22"/>
                              <w:szCs w:val="24"/>
                            </w:rPr>
                            <w:t>47</w:t>
                          </w:r>
                          <w:r w:rsidRPr="00FB0623">
                            <w:rPr>
                              <w:rFonts w:ascii="Chicago" w:hAnsi="Chicago"/>
                              <w:noProof/>
                              <w:color w:val="000000" w:themeColor="text1"/>
                              <w:sz w:val="22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19F3E" w14:textId="77777777" w:rsidR="004D195B" w:rsidRDefault="004D195B" w:rsidP="00641F30">
      <w:r>
        <w:separator/>
      </w:r>
    </w:p>
  </w:footnote>
  <w:footnote w:type="continuationSeparator" w:id="0">
    <w:p w14:paraId="6CA3E164" w14:textId="77777777" w:rsidR="004D195B" w:rsidRDefault="004D195B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F28B6" w14:textId="01824755" w:rsidR="00F64DE1" w:rsidRPr="00FA1FC0" w:rsidRDefault="00262CCA" w:rsidP="00FA1FC0">
    <w:pPr>
      <w:pStyle w:val="a5"/>
      <w:jc w:val="right"/>
      <w:rPr>
        <w:rFonts w:ascii="TH SarabunPSK" w:hAnsi="TH SarabunPSK" w:cs="TH SarabunPSK"/>
        <w:sz w:val="22"/>
        <w:szCs w:val="24"/>
      </w:rPr>
    </w:pPr>
    <w:r w:rsidRPr="00E26B9A">
      <w:rPr>
        <w:noProof/>
      </w:rPr>
      <w:drawing>
        <wp:anchor distT="0" distB="0" distL="114300" distR="114300" simplePos="0" relativeHeight="251686912" behindDoc="0" locked="0" layoutInCell="1" allowOverlap="1" wp14:anchorId="186C0207" wp14:editId="11F494FE">
          <wp:simplePos x="0" y="0"/>
          <wp:positionH relativeFrom="column">
            <wp:posOffset>-727075</wp:posOffset>
          </wp:positionH>
          <wp:positionV relativeFrom="paragraph">
            <wp:posOffset>0</wp:posOffset>
          </wp:positionV>
          <wp:extent cx="7541895" cy="1289096"/>
          <wp:effectExtent l="0" t="0" r="190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 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8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CC37" w14:textId="44768CE0" w:rsidR="00F64DE1" w:rsidRPr="00941B56" w:rsidRDefault="00E52DF9" w:rsidP="00941B56">
    <w:pPr>
      <w:pStyle w:val="a5"/>
      <w:jc w:val="right"/>
      <w:rPr>
        <w:rFonts w:ascii="TH SarabunPSK" w:hAnsi="TH SarabunPSK" w:cs="TH SarabunPSK"/>
        <w:sz w:val="22"/>
        <w:szCs w:val="24"/>
      </w:rPr>
    </w:pPr>
    <w:r w:rsidRPr="00E52DF9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1307518F" wp14:editId="1AD088C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38D5D" w14:textId="63D36AA3" w:rsidR="00E52DF9" w:rsidRPr="00E52DF9" w:rsidRDefault="00E52DF9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E52DF9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ประเภทหุ้นส่วนความร่วมมือ (</w:t>
                          </w:r>
                          <w:r w:rsidRPr="00E52DF9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Engaged Citizen)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07518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left:0;text-align:left;margin-left:0;margin-top:0;width:468pt;height:13.7pt;z-index:2516940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1AF38D5D" w14:textId="63D36AA3" w:rsidR="00E52DF9" w:rsidRPr="00E52DF9" w:rsidRDefault="00E52DF9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E52DF9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ประเภทหุ้นส่วนความร่วมมือ (</w:t>
                    </w:r>
                    <w:r w:rsidRPr="00E52DF9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Engaged Citizen)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52DF9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4D1D26F8" wp14:editId="5C1487C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82E854" w14:textId="77777777" w:rsidR="00E52DF9" w:rsidRPr="005F7AED" w:rsidRDefault="00E52DF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\* MERGEFORMAT </w:instrText>
                          </w: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DE12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1</w:t>
                          </w: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left:0;text-align:left;margin-left:20.6pt;margin-top:0;width:71.8pt;height:13.45pt;z-index:2516930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0C82E854" w14:textId="77777777" w:rsidR="00E52DF9" w:rsidRPr="005F7AED" w:rsidRDefault="00E52DF9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5F7A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5F7A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\* MERGEFORMAT </w:instrText>
                    </w:r>
                    <w:r w:rsidRPr="005F7A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DE12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1</w:t>
                    </w:r>
                    <w:r w:rsidRPr="005F7AED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3D43D" w14:textId="4D81A85C" w:rsidR="00F64DE1" w:rsidRDefault="00F64DE1">
    <w:pPr>
      <w:pStyle w:val="a5"/>
    </w:pPr>
    <w:r w:rsidRPr="00FB062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6850850" wp14:editId="66CAF29C">
              <wp:simplePos x="0" y="0"/>
              <wp:positionH relativeFrom="margin">
                <wp:posOffset>-555625</wp:posOffset>
              </wp:positionH>
              <wp:positionV relativeFrom="topMargin">
                <wp:posOffset>530225</wp:posOffset>
              </wp:positionV>
              <wp:extent cx="5943600" cy="173355"/>
              <wp:effectExtent l="0" t="0" r="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21ACD" w14:textId="77777777" w:rsidR="00F64DE1" w:rsidRPr="00B11543" w:rsidRDefault="00F64DE1" w:rsidP="00FB0623">
                          <w:pPr>
                            <w:jc w:val="right"/>
                            <w:rPr>
                              <w:rFonts w:ascii="JasmineUPC" w:hAnsi="JasmineUPC" w:cs="JasmineUPC"/>
                              <w:noProof/>
                              <w:sz w:val="28"/>
                            </w:rPr>
                          </w:pPr>
                          <w:r w:rsidRPr="00B11543">
                            <w:rPr>
                              <w:rFonts w:ascii="JasmineUPC" w:hAnsi="JasmineUPC" w:cs="JasmineUPC"/>
                              <w:noProof/>
                              <w:sz w:val="28"/>
                              <w:cs/>
                            </w:rPr>
                            <w:t xml:space="preserve">หลักเกณฑ์การพิจารณารางวัลการบริหารราชการแบบมีส่วนร่วม </w:t>
                          </w:r>
                        </w:p>
                        <w:p w14:paraId="0B3B0105" w14:textId="77777777" w:rsidR="00F64DE1" w:rsidRPr="00B11543" w:rsidRDefault="00F64DE1" w:rsidP="00FB0623">
                          <w:pPr>
                            <w:jc w:val="right"/>
                            <w:rPr>
                              <w:rFonts w:ascii="JasmineUPC" w:hAnsi="JasmineUPC" w:cs="JasmineUPC"/>
                              <w:noProof/>
                              <w:sz w:val="28"/>
                            </w:rPr>
                          </w:pPr>
                          <w:r w:rsidRPr="00B11543">
                            <w:rPr>
                              <w:rFonts w:ascii="JasmineUPC" w:hAnsi="JasmineUPC" w:cs="JasmineUPC"/>
                              <w:noProof/>
                              <w:sz w:val="28"/>
                              <w:cs/>
                            </w:rPr>
                            <w:t xml:space="preserve">ประจำปี พ.ศ. </w:t>
                          </w:r>
                          <w:r w:rsidRPr="00B11543">
                            <w:rPr>
                              <w:rFonts w:ascii="JasmineUPC" w:hAnsi="JasmineUPC" w:cs="JasmineUPC"/>
                              <w:noProof/>
                              <w:sz w:val="28"/>
                            </w:rPr>
                            <w:t>2563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85085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-43.75pt;margin-top:41.75pt;width:468pt;height:13.65pt;z-index:25167257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" o:allowincell="f" filled="f" stroked="f">
              <v:textbox style="mso-fit-shape-to-text:t" inset=",0,,0">
                <w:txbxContent>
                  <w:p w14:paraId="46321ACD" w14:textId="77777777" w:rsidR="00F64DE1" w:rsidRPr="00B11543" w:rsidRDefault="00F64DE1" w:rsidP="00FB0623">
                    <w:pPr>
                      <w:jc w:val="right"/>
                      <w:rPr>
                        <w:rFonts w:ascii="JasmineUPC" w:hAnsi="JasmineUPC" w:cs="JasmineUPC"/>
                        <w:noProof/>
                        <w:sz w:val="28"/>
                      </w:rPr>
                    </w:pPr>
                    <w:r w:rsidRPr="00B11543">
                      <w:rPr>
                        <w:rFonts w:ascii="JasmineUPC" w:hAnsi="JasmineUPC" w:cs="JasmineUPC"/>
                        <w:noProof/>
                        <w:sz w:val="28"/>
                        <w:cs/>
                      </w:rPr>
                      <w:t xml:space="preserve">หลักเกณฑ์การพิจารณารางวัลการบริหารราชการแบบมีส่วนร่วม </w:t>
                    </w:r>
                  </w:p>
                  <w:p w14:paraId="0B3B0105" w14:textId="77777777" w:rsidR="00F64DE1" w:rsidRPr="00B11543" w:rsidRDefault="00F64DE1" w:rsidP="00FB0623">
                    <w:pPr>
                      <w:jc w:val="right"/>
                      <w:rPr>
                        <w:rFonts w:ascii="JasmineUPC" w:hAnsi="JasmineUPC" w:cs="JasmineUPC"/>
                        <w:noProof/>
                        <w:sz w:val="28"/>
                      </w:rPr>
                    </w:pPr>
                    <w:r w:rsidRPr="00B11543">
                      <w:rPr>
                        <w:rFonts w:ascii="JasmineUPC" w:hAnsi="JasmineUPC" w:cs="JasmineUPC"/>
                        <w:noProof/>
                        <w:sz w:val="28"/>
                        <w:cs/>
                      </w:rPr>
                      <w:t xml:space="preserve">ประจำปี พ.ศ. </w:t>
                    </w:r>
                    <w:r w:rsidRPr="00B11543">
                      <w:rPr>
                        <w:rFonts w:ascii="JasmineUPC" w:hAnsi="JasmineUPC" w:cs="JasmineUPC"/>
                        <w:noProof/>
                        <w:sz w:val="28"/>
                      </w:rPr>
                      <w:t>2563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B0623">
      <w:rPr>
        <w:noProof/>
      </w:rPr>
      <w:drawing>
        <wp:anchor distT="0" distB="0" distL="114300" distR="114300" simplePos="0" relativeHeight="251673600" behindDoc="0" locked="0" layoutInCell="1" allowOverlap="1" wp14:anchorId="553C9D13" wp14:editId="12CA3D2A">
          <wp:simplePos x="0" y="0"/>
          <wp:positionH relativeFrom="column">
            <wp:posOffset>5369299</wp:posOffset>
          </wp:positionH>
          <wp:positionV relativeFrom="paragraph">
            <wp:posOffset>-635</wp:posOffset>
          </wp:positionV>
          <wp:extent cx="528320" cy="518160"/>
          <wp:effectExtent l="0" t="0" r="508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การมีส่่วนร่ว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47AB8"/>
    <w:multiLevelType w:val="hybridMultilevel"/>
    <w:tmpl w:val="9BF2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5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5F71D1"/>
    <w:multiLevelType w:val="hybridMultilevel"/>
    <w:tmpl w:val="4A6EE0D2"/>
    <w:lvl w:ilvl="0" w:tplc="D2B87082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7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4E64F9"/>
    <w:multiLevelType w:val="multilevel"/>
    <w:tmpl w:val="D6122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41F71"/>
    <w:multiLevelType w:val="hybridMultilevel"/>
    <w:tmpl w:val="1E04DDA0"/>
    <w:lvl w:ilvl="0" w:tplc="D2B87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9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7"/>
  </w:num>
  <w:num w:numId="5">
    <w:abstractNumId w:val="20"/>
  </w:num>
  <w:num w:numId="6">
    <w:abstractNumId w:val="13"/>
  </w:num>
  <w:num w:numId="7">
    <w:abstractNumId w:val="17"/>
  </w:num>
  <w:num w:numId="8">
    <w:abstractNumId w:val="25"/>
  </w:num>
  <w:num w:numId="9">
    <w:abstractNumId w:val="19"/>
  </w:num>
  <w:num w:numId="10">
    <w:abstractNumId w:val="12"/>
  </w:num>
  <w:num w:numId="11">
    <w:abstractNumId w:val="29"/>
  </w:num>
  <w:num w:numId="12">
    <w:abstractNumId w:val="2"/>
  </w:num>
  <w:num w:numId="13">
    <w:abstractNumId w:val="18"/>
  </w:num>
  <w:num w:numId="14">
    <w:abstractNumId w:val="0"/>
  </w:num>
  <w:num w:numId="15">
    <w:abstractNumId w:val="22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  <w:num w:numId="20">
    <w:abstractNumId w:val="21"/>
  </w:num>
  <w:num w:numId="21">
    <w:abstractNumId w:val="23"/>
  </w:num>
  <w:num w:numId="22">
    <w:abstractNumId w:val="11"/>
  </w:num>
  <w:num w:numId="23">
    <w:abstractNumId w:val="26"/>
  </w:num>
  <w:num w:numId="24">
    <w:abstractNumId w:val="10"/>
  </w:num>
  <w:num w:numId="25">
    <w:abstractNumId w:val="14"/>
  </w:num>
  <w:num w:numId="26">
    <w:abstractNumId w:val="27"/>
  </w:num>
  <w:num w:numId="27">
    <w:abstractNumId w:val="6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6"/>
    <w:rsid w:val="000056B0"/>
    <w:rsid w:val="000100F4"/>
    <w:rsid w:val="00013BB5"/>
    <w:rsid w:val="00021884"/>
    <w:rsid w:val="00026E79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8272B"/>
    <w:rsid w:val="00090D5C"/>
    <w:rsid w:val="000948FF"/>
    <w:rsid w:val="00094B6E"/>
    <w:rsid w:val="000A32D0"/>
    <w:rsid w:val="000A36D9"/>
    <w:rsid w:val="000A5802"/>
    <w:rsid w:val="000A6645"/>
    <w:rsid w:val="000A756F"/>
    <w:rsid w:val="000A79F2"/>
    <w:rsid w:val="000B60F6"/>
    <w:rsid w:val="000C097A"/>
    <w:rsid w:val="000C2458"/>
    <w:rsid w:val="000C3EB8"/>
    <w:rsid w:val="000C42A3"/>
    <w:rsid w:val="000D00ED"/>
    <w:rsid w:val="000D6B68"/>
    <w:rsid w:val="000D72E9"/>
    <w:rsid w:val="000E2775"/>
    <w:rsid w:val="000E5CB9"/>
    <w:rsid w:val="000F13C4"/>
    <w:rsid w:val="000F3CBB"/>
    <w:rsid w:val="000F75B0"/>
    <w:rsid w:val="00100339"/>
    <w:rsid w:val="00100766"/>
    <w:rsid w:val="00103CAD"/>
    <w:rsid w:val="00107EA6"/>
    <w:rsid w:val="00111018"/>
    <w:rsid w:val="00115976"/>
    <w:rsid w:val="001200B8"/>
    <w:rsid w:val="001270FB"/>
    <w:rsid w:val="001326B1"/>
    <w:rsid w:val="00132884"/>
    <w:rsid w:val="00145ED0"/>
    <w:rsid w:val="00150496"/>
    <w:rsid w:val="001510C7"/>
    <w:rsid w:val="001545EE"/>
    <w:rsid w:val="00155409"/>
    <w:rsid w:val="001569B3"/>
    <w:rsid w:val="00156EC7"/>
    <w:rsid w:val="00171A8F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E373C"/>
    <w:rsid w:val="001E4933"/>
    <w:rsid w:val="001E4FE0"/>
    <w:rsid w:val="001E58BD"/>
    <w:rsid w:val="001F1060"/>
    <w:rsid w:val="001F122F"/>
    <w:rsid w:val="001F64E2"/>
    <w:rsid w:val="00201BB4"/>
    <w:rsid w:val="00203270"/>
    <w:rsid w:val="0020450F"/>
    <w:rsid w:val="002067D5"/>
    <w:rsid w:val="0021241B"/>
    <w:rsid w:val="00212E88"/>
    <w:rsid w:val="00214E9C"/>
    <w:rsid w:val="0021582F"/>
    <w:rsid w:val="00221572"/>
    <w:rsid w:val="00225DE8"/>
    <w:rsid w:val="002410CD"/>
    <w:rsid w:val="0024506E"/>
    <w:rsid w:val="00246728"/>
    <w:rsid w:val="00246F66"/>
    <w:rsid w:val="002476A2"/>
    <w:rsid w:val="00260869"/>
    <w:rsid w:val="00260F2C"/>
    <w:rsid w:val="00262CCA"/>
    <w:rsid w:val="00263634"/>
    <w:rsid w:val="0026583B"/>
    <w:rsid w:val="002710E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CF8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1079"/>
    <w:rsid w:val="003856F1"/>
    <w:rsid w:val="00391A71"/>
    <w:rsid w:val="003A079E"/>
    <w:rsid w:val="003A65C4"/>
    <w:rsid w:val="003B2424"/>
    <w:rsid w:val="003B4446"/>
    <w:rsid w:val="003C1B2D"/>
    <w:rsid w:val="003C24C6"/>
    <w:rsid w:val="003C2F02"/>
    <w:rsid w:val="003C41F6"/>
    <w:rsid w:val="003C47AE"/>
    <w:rsid w:val="003C4C49"/>
    <w:rsid w:val="003C704D"/>
    <w:rsid w:val="003C7E7F"/>
    <w:rsid w:val="003E0E5E"/>
    <w:rsid w:val="003E2918"/>
    <w:rsid w:val="003E2F9A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5FCD"/>
    <w:rsid w:val="00437552"/>
    <w:rsid w:val="00445476"/>
    <w:rsid w:val="00447F2F"/>
    <w:rsid w:val="00452C69"/>
    <w:rsid w:val="00465133"/>
    <w:rsid w:val="004714B7"/>
    <w:rsid w:val="00474206"/>
    <w:rsid w:val="00474F90"/>
    <w:rsid w:val="00475624"/>
    <w:rsid w:val="00480879"/>
    <w:rsid w:val="00491E85"/>
    <w:rsid w:val="004920D7"/>
    <w:rsid w:val="004964E3"/>
    <w:rsid w:val="004977EB"/>
    <w:rsid w:val="00497F87"/>
    <w:rsid w:val="004A33DD"/>
    <w:rsid w:val="004A539A"/>
    <w:rsid w:val="004A5DF7"/>
    <w:rsid w:val="004B5243"/>
    <w:rsid w:val="004B6F74"/>
    <w:rsid w:val="004D195B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500F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27B39"/>
    <w:rsid w:val="005320C6"/>
    <w:rsid w:val="005338E6"/>
    <w:rsid w:val="00534C07"/>
    <w:rsid w:val="005350AB"/>
    <w:rsid w:val="00535600"/>
    <w:rsid w:val="00536D92"/>
    <w:rsid w:val="005409ED"/>
    <w:rsid w:val="00542EE9"/>
    <w:rsid w:val="0054626C"/>
    <w:rsid w:val="00552CC7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E31B5"/>
    <w:rsid w:val="005F0368"/>
    <w:rsid w:val="005F165B"/>
    <w:rsid w:val="005F7AED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3D1B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6031"/>
    <w:rsid w:val="00666042"/>
    <w:rsid w:val="006703E3"/>
    <w:rsid w:val="00675FA5"/>
    <w:rsid w:val="00682E56"/>
    <w:rsid w:val="0068513E"/>
    <w:rsid w:val="0068525E"/>
    <w:rsid w:val="00690A23"/>
    <w:rsid w:val="00693957"/>
    <w:rsid w:val="00695A11"/>
    <w:rsid w:val="00695ED0"/>
    <w:rsid w:val="006A5B6E"/>
    <w:rsid w:val="006A6ADA"/>
    <w:rsid w:val="006B1E5F"/>
    <w:rsid w:val="006B7D84"/>
    <w:rsid w:val="006C0B33"/>
    <w:rsid w:val="006C1054"/>
    <w:rsid w:val="006C321A"/>
    <w:rsid w:val="006C384D"/>
    <w:rsid w:val="006D2F00"/>
    <w:rsid w:val="006D3DC8"/>
    <w:rsid w:val="006E048F"/>
    <w:rsid w:val="006E3949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0C75"/>
    <w:rsid w:val="007317AD"/>
    <w:rsid w:val="00734C4C"/>
    <w:rsid w:val="00737F6D"/>
    <w:rsid w:val="00742B93"/>
    <w:rsid w:val="00743966"/>
    <w:rsid w:val="00751A9B"/>
    <w:rsid w:val="00756E1F"/>
    <w:rsid w:val="00757E10"/>
    <w:rsid w:val="007609D1"/>
    <w:rsid w:val="00764F00"/>
    <w:rsid w:val="00767164"/>
    <w:rsid w:val="00771564"/>
    <w:rsid w:val="00771631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5425"/>
    <w:rsid w:val="007D70C0"/>
    <w:rsid w:val="007E1101"/>
    <w:rsid w:val="007E36C8"/>
    <w:rsid w:val="007F3AF3"/>
    <w:rsid w:val="007F4A0D"/>
    <w:rsid w:val="007F6096"/>
    <w:rsid w:val="007F6E6E"/>
    <w:rsid w:val="007F704A"/>
    <w:rsid w:val="008001C9"/>
    <w:rsid w:val="0080034A"/>
    <w:rsid w:val="00803832"/>
    <w:rsid w:val="00805DC9"/>
    <w:rsid w:val="008060FC"/>
    <w:rsid w:val="00807F74"/>
    <w:rsid w:val="00815405"/>
    <w:rsid w:val="00816D6F"/>
    <w:rsid w:val="00817F89"/>
    <w:rsid w:val="00821077"/>
    <w:rsid w:val="00822B99"/>
    <w:rsid w:val="008266B2"/>
    <w:rsid w:val="0082717E"/>
    <w:rsid w:val="0083454E"/>
    <w:rsid w:val="00835923"/>
    <w:rsid w:val="00840729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40E8"/>
    <w:rsid w:val="00880E34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C7190"/>
    <w:rsid w:val="008D7A9D"/>
    <w:rsid w:val="008E1910"/>
    <w:rsid w:val="008E73A3"/>
    <w:rsid w:val="008F7BA0"/>
    <w:rsid w:val="00901E90"/>
    <w:rsid w:val="00903CC9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77973"/>
    <w:rsid w:val="00984D84"/>
    <w:rsid w:val="00984E78"/>
    <w:rsid w:val="00984FF0"/>
    <w:rsid w:val="00985592"/>
    <w:rsid w:val="00985D54"/>
    <w:rsid w:val="00994A8E"/>
    <w:rsid w:val="00997C13"/>
    <w:rsid w:val="009A1D31"/>
    <w:rsid w:val="009A1EC4"/>
    <w:rsid w:val="009A42B5"/>
    <w:rsid w:val="009B02A7"/>
    <w:rsid w:val="009B5F93"/>
    <w:rsid w:val="009B61E1"/>
    <w:rsid w:val="009B7104"/>
    <w:rsid w:val="009B7A6F"/>
    <w:rsid w:val="009C3D4E"/>
    <w:rsid w:val="009C7184"/>
    <w:rsid w:val="009D2342"/>
    <w:rsid w:val="009D2E83"/>
    <w:rsid w:val="009D3772"/>
    <w:rsid w:val="009F0542"/>
    <w:rsid w:val="009F0AE9"/>
    <w:rsid w:val="009F5C7A"/>
    <w:rsid w:val="00A028E8"/>
    <w:rsid w:val="00A0347E"/>
    <w:rsid w:val="00A23791"/>
    <w:rsid w:val="00A23B0A"/>
    <w:rsid w:val="00A24480"/>
    <w:rsid w:val="00A24ADE"/>
    <w:rsid w:val="00A24C50"/>
    <w:rsid w:val="00A31977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46F"/>
    <w:rsid w:val="00A57DB5"/>
    <w:rsid w:val="00A62E41"/>
    <w:rsid w:val="00A6471B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A593F"/>
    <w:rsid w:val="00AB004F"/>
    <w:rsid w:val="00AB20D8"/>
    <w:rsid w:val="00AB4791"/>
    <w:rsid w:val="00AB57A6"/>
    <w:rsid w:val="00AC0849"/>
    <w:rsid w:val="00AD6325"/>
    <w:rsid w:val="00AE0B77"/>
    <w:rsid w:val="00AE401F"/>
    <w:rsid w:val="00AE600D"/>
    <w:rsid w:val="00AE6288"/>
    <w:rsid w:val="00B0205B"/>
    <w:rsid w:val="00B02DAC"/>
    <w:rsid w:val="00B06A0C"/>
    <w:rsid w:val="00B117F7"/>
    <w:rsid w:val="00B22896"/>
    <w:rsid w:val="00B24538"/>
    <w:rsid w:val="00B27206"/>
    <w:rsid w:val="00B303B4"/>
    <w:rsid w:val="00B41F7A"/>
    <w:rsid w:val="00B457BE"/>
    <w:rsid w:val="00B53B17"/>
    <w:rsid w:val="00B549AC"/>
    <w:rsid w:val="00B63583"/>
    <w:rsid w:val="00B66183"/>
    <w:rsid w:val="00B725BC"/>
    <w:rsid w:val="00B921AC"/>
    <w:rsid w:val="00B95C4A"/>
    <w:rsid w:val="00BA021F"/>
    <w:rsid w:val="00BA7C62"/>
    <w:rsid w:val="00BB6B33"/>
    <w:rsid w:val="00BB75C2"/>
    <w:rsid w:val="00BB75CC"/>
    <w:rsid w:val="00BC1B73"/>
    <w:rsid w:val="00BC4E8F"/>
    <w:rsid w:val="00BC54C8"/>
    <w:rsid w:val="00BC59C5"/>
    <w:rsid w:val="00BC59DD"/>
    <w:rsid w:val="00BD1396"/>
    <w:rsid w:val="00BD674F"/>
    <w:rsid w:val="00BD6A3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32A3E"/>
    <w:rsid w:val="00C34156"/>
    <w:rsid w:val="00C452BD"/>
    <w:rsid w:val="00C50FC1"/>
    <w:rsid w:val="00C51D84"/>
    <w:rsid w:val="00C558AE"/>
    <w:rsid w:val="00C57A4A"/>
    <w:rsid w:val="00C603CA"/>
    <w:rsid w:val="00C666F4"/>
    <w:rsid w:val="00C740C3"/>
    <w:rsid w:val="00C77D44"/>
    <w:rsid w:val="00C806FC"/>
    <w:rsid w:val="00C820B6"/>
    <w:rsid w:val="00C829AC"/>
    <w:rsid w:val="00C82E0F"/>
    <w:rsid w:val="00C83252"/>
    <w:rsid w:val="00C85427"/>
    <w:rsid w:val="00C85D2F"/>
    <w:rsid w:val="00C92BD1"/>
    <w:rsid w:val="00C976A1"/>
    <w:rsid w:val="00CA057B"/>
    <w:rsid w:val="00CA41CF"/>
    <w:rsid w:val="00CA49F3"/>
    <w:rsid w:val="00CA6A6A"/>
    <w:rsid w:val="00CB6987"/>
    <w:rsid w:val="00CB7C5B"/>
    <w:rsid w:val="00CC060B"/>
    <w:rsid w:val="00CC2BC0"/>
    <w:rsid w:val="00CC5E6C"/>
    <w:rsid w:val="00CD03FD"/>
    <w:rsid w:val="00CD0A9E"/>
    <w:rsid w:val="00CE5DE8"/>
    <w:rsid w:val="00CF1219"/>
    <w:rsid w:val="00CF1494"/>
    <w:rsid w:val="00CF3971"/>
    <w:rsid w:val="00CF5EA7"/>
    <w:rsid w:val="00D02959"/>
    <w:rsid w:val="00D1255E"/>
    <w:rsid w:val="00D13F3B"/>
    <w:rsid w:val="00D165BE"/>
    <w:rsid w:val="00D16F6B"/>
    <w:rsid w:val="00D20C0A"/>
    <w:rsid w:val="00D23379"/>
    <w:rsid w:val="00D24203"/>
    <w:rsid w:val="00D25BDF"/>
    <w:rsid w:val="00D337C3"/>
    <w:rsid w:val="00D36F65"/>
    <w:rsid w:val="00D37579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645E8"/>
    <w:rsid w:val="00D7140E"/>
    <w:rsid w:val="00D77B8F"/>
    <w:rsid w:val="00D96660"/>
    <w:rsid w:val="00DA015E"/>
    <w:rsid w:val="00DA1CFE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1257"/>
    <w:rsid w:val="00DE3EA9"/>
    <w:rsid w:val="00DE539E"/>
    <w:rsid w:val="00DE7A20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17230"/>
    <w:rsid w:val="00E2799A"/>
    <w:rsid w:val="00E305BB"/>
    <w:rsid w:val="00E32343"/>
    <w:rsid w:val="00E33AC6"/>
    <w:rsid w:val="00E33AD3"/>
    <w:rsid w:val="00E45ECF"/>
    <w:rsid w:val="00E47203"/>
    <w:rsid w:val="00E50385"/>
    <w:rsid w:val="00E50A0D"/>
    <w:rsid w:val="00E52DF9"/>
    <w:rsid w:val="00E5325E"/>
    <w:rsid w:val="00E54688"/>
    <w:rsid w:val="00E63CD2"/>
    <w:rsid w:val="00E662E0"/>
    <w:rsid w:val="00E70C2A"/>
    <w:rsid w:val="00E72C7C"/>
    <w:rsid w:val="00E769DE"/>
    <w:rsid w:val="00E80624"/>
    <w:rsid w:val="00E95E43"/>
    <w:rsid w:val="00E96027"/>
    <w:rsid w:val="00EA4331"/>
    <w:rsid w:val="00EB0CB3"/>
    <w:rsid w:val="00EB285A"/>
    <w:rsid w:val="00EB5ED1"/>
    <w:rsid w:val="00EB6308"/>
    <w:rsid w:val="00EB6808"/>
    <w:rsid w:val="00EC1D16"/>
    <w:rsid w:val="00EC32AD"/>
    <w:rsid w:val="00EE5DCF"/>
    <w:rsid w:val="00F00937"/>
    <w:rsid w:val="00F02495"/>
    <w:rsid w:val="00F06C38"/>
    <w:rsid w:val="00F07B0F"/>
    <w:rsid w:val="00F21624"/>
    <w:rsid w:val="00F257C6"/>
    <w:rsid w:val="00F327BD"/>
    <w:rsid w:val="00F32DC1"/>
    <w:rsid w:val="00F334E5"/>
    <w:rsid w:val="00F36711"/>
    <w:rsid w:val="00F405D2"/>
    <w:rsid w:val="00F41183"/>
    <w:rsid w:val="00F423A2"/>
    <w:rsid w:val="00F64DE1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9756A"/>
    <w:rsid w:val="00FA1FC0"/>
    <w:rsid w:val="00FA3F89"/>
    <w:rsid w:val="00FB0623"/>
    <w:rsid w:val="00FB705D"/>
    <w:rsid w:val="00FD088A"/>
    <w:rsid w:val="00FD264A"/>
    <w:rsid w:val="00FD66EE"/>
    <w:rsid w:val="00FE0C2E"/>
    <w:rsid w:val="00FE1372"/>
    <w:rsid w:val="00FE15BD"/>
    <w:rsid w:val="00FE42A4"/>
    <w:rsid w:val="00FE5B39"/>
    <w:rsid w:val="00FE70BD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E46A-8585-411E-A1CD-25DA9978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puttapon_ch</cp:lastModifiedBy>
  <cp:revision>2</cp:revision>
  <cp:lastPrinted>2019-10-08T03:00:00Z</cp:lastPrinted>
  <dcterms:created xsi:type="dcterms:W3CDTF">2019-12-09T03:46:00Z</dcterms:created>
  <dcterms:modified xsi:type="dcterms:W3CDTF">2019-12-09T03:46:00Z</dcterms:modified>
</cp:coreProperties>
</file>