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DE96" w14:textId="77777777" w:rsidR="00A01865" w:rsidRPr="00551CB0" w:rsidRDefault="00A01865" w:rsidP="00E20B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60C38D" w14:textId="33F69E62" w:rsidR="00A01865" w:rsidRPr="00753053" w:rsidRDefault="00A01865" w:rsidP="00E20B41">
      <w:pPr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53053">
        <w:rPr>
          <w:rFonts w:ascii="TH SarabunPSK" w:hAnsi="TH SarabunPSK" w:cs="TH SarabunPSK"/>
          <w:b/>
          <w:bCs/>
          <w:sz w:val="40"/>
          <w:szCs w:val="40"/>
          <w:cs/>
        </w:rPr>
        <w:t>สาขา ปราชญ์เกษตรเศรษฐกิจพอเพียง</w:t>
      </w:r>
    </w:p>
    <w:p w14:paraId="4B3AFDE5" w14:textId="3DF4EDDF" w:rsidR="00A01865" w:rsidRDefault="00A01865" w:rsidP="00BD3AE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720A68" w:rsidRPr="00551CB0">
        <w:rPr>
          <w:rFonts w:ascii="TH SarabunPSK" w:hAnsi="TH SarabunPSK" w:cs="TH SarabunPSK"/>
          <w:b/>
          <w:bCs/>
          <w:sz w:val="32"/>
          <w:szCs w:val="32"/>
          <w:cs/>
        </w:rPr>
        <w:t>สุริยะ ชูวงศ์</w:t>
      </w:r>
    </w:p>
    <w:p w14:paraId="312B15D4" w14:textId="2549DB23" w:rsidR="00A01865" w:rsidRDefault="00A01865" w:rsidP="00BD3AE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ab/>
      </w:r>
      <w:r w:rsidRPr="00551CB0">
        <w:rPr>
          <w:rFonts w:ascii="TH SarabunPSK" w:hAnsi="TH SarabunPSK" w:cs="TH SarabunPSK"/>
          <w:sz w:val="32"/>
          <w:szCs w:val="32"/>
          <w:cs/>
        </w:rPr>
        <w:tab/>
      </w:r>
      <w:r w:rsidRPr="00551CB0">
        <w:rPr>
          <w:rFonts w:ascii="TH SarabunPSK" w:hAnsi="TH SarabunPSK" w:cs="TH SarabunPSK"/>
          <w:sz w:val="32"/>
          <w:szCs w:val="32"/>
          <w:cs/>
        </w:rPr>
        <w:tab/>
        <w:t>6</w:t>
      </w:r>
      <w:r w:rsidR="00720A68" w:rsidRPr="00551CB0">
        <w:rPr>
          <w:rFonts w:ascii="TH SarabunPSK" w:hAnsi="TH SarabunPSK" w:cs="TH SarabunPSK"/>
          <w:sz w:val="32"/>
          <w:szCs w:val="32"/>
          <w:cs/>
        </w:rPr>
        <w:t>1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5CF14579" w14:textId="4D9E418F" w:rsidR="00A01865" w:rsidRDefault="00A01865" w:rsidP="00BD3AED">
      <w:pPr>
        <w:spacing w:after="120"/>
        <w:ind w:right="-89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551CB0">
        <w:rPr>
          <w:rFonts w:ascii="TH SarabunPSK" w:hAnsi="TH SarabunPSK" w:cs="TH SarabunPSK"/>
          <w:sz w:val="32"/>
          <w:szCs w:val="32"/>
        </w:rPr>
        <w:tab/>
      </w:r>
      <w:r w:rsidRPr="00551CB0">
        <w:rPr>
          <w:rFonts w:ascii="TH SarabunPSK" w:hAnsi="TH SarabunPSK" w:cs="TH SarabunPSK"/>
          <w:sz w:val="32"/>
          <w:szCs w:val="32"/>
        </w:rPr>
        <w:tab/>
      </w:r>
      <w:r w:rsidRPr="00551CB0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ประถมศึกษาปีที่ </w:t>
      </w:r>
      <w:r w:rsidR="00720A68" w:rsidRPr="00551CB0">
        <w:rPr>
          <w:rFonts w:ascii="TH SarabunPSK" w:hAnsi="TH SarabunPSK" w:cs="TH SarabunPSK"/>
          <w:spacing w:val="-4"/>
          <w:sz w:val="32"/>
          <w:szCs w:val="32"/>
          <w:cs/>
        </w:rPr>
        <w:t>7</w:t>
      </w:r>
    </w:p>
    <w:p w14:paraId="2F031C88" w14:textId="52DCF143" w:rsidR="00A01865" w:rsidRDefault="00A01865" w:rsidP="00BD3AE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ab/>
      </w:r>
      <w:r w:rsidRPr="00551CB0">
        <w:rPr>
          <w:rFonts w:ascii="TH SarabunPSK" w:hAnsi="TH SarabunPSK" w:cs="TH SarabunPSK"/>
          <w:sz w:val="32"/>
          <w:szCs w:val="32"/>
          <w:cs/>
        </w:rPr>
        <w:tab/>
        <w:t xml:space="preserve">สมรส มี บุตร-ธิดา รวม </w:t>
      </w:r>
      <w:r w:rsidR="00720A68" w:rsidRPr="00551CB0">
        <w:rPr>
          <w:rFonts w:ascii="TH SarabunPSK" w:hAnsi="TH SarabunPSK" w:cs="TH SarabunPSK"/>
          <w:sz w:val="32"/>
          <w:szCs w:val="32"/>
          <w:cs/>
        </w:rPr>
        <w:t>1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คน บุตร </w:t>
      </w:r>
      <w:r w:rsidR="00720A68" w:rsidRPr="00551CB0">
        <w:rPr>
          <w:rFonts w:ascii="TH SarabunPSK" w:hAnsi="TH SarabunPSK" w:cs="TH SarabunPSK"/>
          <w:sz w:val="32"/>
          <w:szCs w:val="32"/>
          <w:cs/>
        </w:rPr>
        <w:t>-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คน ธิดา </w:t>
      </w:r>
      <w:r w:rsidR="00720A68" w:rsidRPr="00551CB0">
        <w:rPr>
          <w:rFonts w:ascii="TH SarabunPSK" w:hAnsi="TH SarabunPSK" w:cs="TH SarabunPSK"/>
          <w:sz w:val="32"/>
          <w:szCs w:val="32"/>
          <w:cs/>
        </w:rPr>
        <w:t>1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7DA31215" w14:textId="557779D0" w:rsidR="00A01865" w:rsidRDefault="00A01865" w:rsidP="00BD3AE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</w:rPr>
        <w:tab/>
      </w:r>
      <w:r w:rsidRPr="00551CB0">
        <w:rPr>
          <w:rFonts w:ascii="TH SarabunPSK" w:hAnsi="TH SarabunPSK" w:cs="TH SarabunPSK"/>
          <w:sz w:val="32"/>
          <w:szCs w:val="32"/>
        </w:rPr>
        <w:tab/>
      </w:r>
      <w:r w:rsidRPr="00551CB0">
        <w:rPr>
          <w:rFonts w:ascii="TH SarabunPSK" w:hAnsi="TH SarabunPSK" w:cs="TH SarabunPSK"/>
          <w:sz w:val="32"/>
          <w:szCs w:val="32"/>
        </w:rPr>
        <w:tab/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="00720A68" w:rsidRPr="00551CB0">
        <w:rPr>
          <w:rFonts w:ascii="TH SarabunPSK" w:hAnsi="TH SarabunPSK" w:cs="TH SarabunPSK"/>
          <w:sz w:val="32"/>
          <w:szCs w:val="32"/>
          <w:cs/>
        </w:rPr>
        <w:t>2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1 หมู่ที่ </w:t>
      </w:r>
      <w:r w:rsidR="00720A68" w:rsidRPr="00551CB0">
        <w:rPr>
          <w:rFonts w:ascii="TH SarabunPSK" w:hAnsi="TH SarabunPSK" w:cs="TH SarabunPSK"/>
          <w:sz w:val="32"/>
          <w:szCs w:val="32"/>
          <w:cs/>
        </w:rPr>
        <w:t>2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720A68" w:rsidRPr="00551CB0">
        <w:rPr>
          <w:rFonts w:ascii="TH SarabunPSK" w:hAnsi="TH SarabunPSK" w:cs="TH SarabunPSK"/>
          <w:sz w:val="32"/>
          <w:szCs w:val="32"/>
          <w:cs/>
        </w:rPr>
        <w:t xml:space="preserve">ถ้ำรงค์ </w:t>
      </w:r>
      <w:r w:rsidRPr="00551CB0">
        <w:rPr>
          <w:rFonts w:ascii="TH SarabunPSK" w:hAnsi="TH SarabunPSK" w:cs="TH SarabunPSK"/>
          <w:sz w:val="32"/>
          <w:szCs w:val="32"/>
          <w:cs/>
        </w:rPr>
        <w:t>อำเภอ</w:t>
      </w:r>
      <w:r w:rsidR="00551CB0" w:rsidRPr="00551CB0">
        <w:rPr>
          <w:rFonts w:ascii="TH SarabunPSK" w:hAnsi="TH SarabunPSK" w:cs="TH SarabunPSK"/>
          <w:sz w:val="32"/>
          <w:szCs w:val="32"/>
          <w:cs/>
        </w:rPr>
        <w:t>บ้านลาด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551CB0" w:rsidRPr="00551CB0">
        <w:rPr>
          <w:rFonts w:ascii="TH SarabunPSK" w:hAnsi="TH SarabunPSK" w:cs="TH SarabunPSK"/>
          <w:sz w:val="32"/>
          <w:szCs w:val="32"/>
          <w:cs/>
        </w:rPr>
        <w:t>เพชรบุรี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7</w:t>
      </w:r>
      <w:r w:rsidR="00551CB0" w:rsidRPr="00551CB0">
        <w:rPr>
          <w:rFonts w:ascii="TH SarabunPSK" w:hAnsi="TH SarabunPSK" w:cs="TH SarabunPSK"/>
          <w:sz w:val="32"/>
          <w:szCs w:val="32"/>
          <w:cs/>
        </w:rPr>
        <w:t>6</w:t>
      </w:r>
      <w:r w:rsidRPr="00551CB0">
        <w:rPr>
          <w:rFonts w:ascii="TH SarabunPSK" w:hAnsi="TH SarabunPSK" w:cs="TH SarabunPSK"/>
          <w:sz w:val="32"/>
          <w:szCs w:val="32"/>
          <w:cs/>
        </w:rPr>
        <w:t>1</w:t>
      </w:r>
      <w:r w:rsidR="00551CB0" w:rsidRPr="00551CB0">
        <w:rPr>
          <w:rFonts w:ascii="TH SarabunPSK" w:hAnsi="TH SarabunPSK" w:cs="TH SarabunPSK"/>
          <w:sz w:val="32"/>
          <w:szCs w:val="32"/>
          <w:cs/>
        </w:rPr>
        <w:t>5</w:t>
      </w:r>
      <w:r w:rsidRPr="00551CB0">
        <w:rPr>
          <w:rFonts w:ascii="TH SarabunPSK" w:hAnsi="TH SarabunPSK" w:cs="TH SarabunPSK"/>
          <w:sz w:val="32"/>
          <w:szCs w:val="32"/>
          <w:cs/>
        </w:rPr>
        <w:t>0</w:t>
      </w:r>
    </w:p>
    <w:p w14:paraId="73F9A62A" w14:textId="19349BF8" w:rsidR="00A01865" w:rsidRDefault="00A01865" w:rsidP="00BD3AE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ab/>
      </w:r>
      <w:r w:rsidRPr="00551CB0">
        <w:rPr>
          <w:rFonts w:ascii="TH SarabunPSK" w:hAnsi="TH SarabunPSK" w:cs="TH SarabunPSK"/>
          <w:sz w:val="32"/>
          <w:szCs w:val="32"/>
          <w:cs/>
        </w:rPr>
        <w:tab/>
        <w:t>08-</w:t>
      </w:r>
      <w:r w:rsidR="00551CB0" w:rsidRPr="00551CB0">
        <w:rPr>
          <w:rFonts w:ascii="TH SarabunPSK" w:hAnsi="TH SarabunPSK" w:cs="TH SarabunPSK"/>
          <w:sz w:val="32"/>
          <w:szCs w:val="32"/>
          <w:cs/>
        </w:rPr>
        <w:t>1986</w:t>
      </w:r>
      <w:r w:rsidRPr="00551CB0">
        <w:rPr>
          <w:rFonts w:ascii="TH SarabunPSK" w:hAnsi="TH SarabunPSK" w:cs="TH SarabunPSK"/>
          <w:sz w:val="32"/>
          <w:szCs w:val="32"/>
          <w:cs/>
        </w:rPr>
        <w:t>-</w:t>
      </w:r>
      <w:r w:rsidR="00551CB0" w:rsidRPr="00551CB0">
        <w:rPr>
          <w:rFonts w:ascii="TH SarabunPSK" w:hAnsi="TH SarabunPSK" w:cs="TH SarabunPSK"/>
          <w:sz w:val="32"/>
          <w:szCs w:val="32"/>
          <w:cs/>
        </w:rPr>
        <w:t>8786</w:t>
      </w:r>
    </w:p>
    <w:p w14:paraId="4B6880E2" w14:textId="2C6B24F1" w:rsidR="00A01865" w:rsidRDefault="00A01865" w:rsidP="00BD3AE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ab/>
      </w:r>
      <w:r w:rsidRPr="00551CB0">
        <w:rPr>
          <w:rFonts w:ascii="TH SarabunPSK" w:hAnsi="TH SarabunPSK" w:cs="TH SarabunPSK"/>
          <w:sz w:val="32"/>
          <w:szCs w:val="32"/>
          <w:cs/>
        </w:rPr>
        <w:tab/>
      </w:r>
      <w:r w:rsidRPr="00551CB0">
        <w:rPr>
          <w:rFonts w:ascii="TH SarabunPSK" w:hAnsi="TH SarabunPSK" w:cs="TH SarabunPSK"/>
          <w:sz w:val="32"/>
          <w:szCs w:val="32"/>
          <w:cs/>
        </w:rPr>
        <w:tab/>
        <w:t>เกษตรกร</w:t>
      </w:r>
    </w:p>
    <w:p w14:paraId="03254009" w14:textId="77777777" w:rsidR="00A01865" w:rsidRPr="00551CB0" w:rsidRDefault="00A01865" w:rsidP="00E20B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คุณลักษณะส่วนบุคคล</w:t>
      </w:r>
    </w:p>
    <w:p w14:paraId="61AB7585" w14:textId="12A4FC38" w:rsidR="00551CB0" w:rsidRPr="00551CB0" w:rsidRDefault="00551CB0" w:rsidP="001D3FE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นายสุริยะ ชูวงศ์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เป็นผู้ปฏิบัติตามหลักปรัชญาของเศรษฐกิจพอเพียง </w:t>
      </w:r>
      <w:r w:rsidR="00946582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เป็นระยะเวลา 35 ปี เน้นความพอเพียง ทำแต่พอประมาณ พึ่งพาตนเอง ใช้เหตุผลในการดำเนินชีวิตและการประกอบอาชีพ </w:t>
      </w:r>
      <w:r w:rsidR="00BA399E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51CB0">
        <w:rPr>
          <w:rFonts w:ascii="TH SarabunPSK" w:hAnsi="TH SarabunPSK" w:cs="TH SarabunPSK"/>
          <w:sz w:val="32"/>
          <w:szCs w:val="32"/>
          <w:cs/>
        </w:rPr>
        <w:t>การจดบัญชีครัวเรือน บัญชีฟาร์ม และบันทึกข้อมูลการทำการเกษตร</w:t>
      </w:r>
      <w:r w:rsidR="00BA399E">
        <w:rPr>
          <w:rFonts w:ascii="TH SarabunPSK" w:hAnsi="TH SarabunPSK" w:cs="TH SarabunPSK" w:hint="cs"/>
          <w:sz w:val="32"/>
          <w:szCs w:val="32"/>
          <w:cs/>
        </w:rPr>
        <w:t>เพื่อวิเคราะห์วางแผนการผลิต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มีความคิดสร้างสรรค์ </w:t>
      </w:r>
      <w:r w:rsidR="00BA399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51CB0">
        <w:rPr>
          <w:rFonts w:ascii="TH SarabunPSK" w:hAnsi="TH SarabunPSK" w:cs="TH SarabunPSK"/>
          <w:sz w:val="32"/>
          <w:szCs w:val="32"/>
          <w:cs/>
        </w:rPr>
        <w:t>มีความเสียสละ และมีใจเป็นจิตอาสา</w:t>
      </w:r>
      <w:r w:rsidR="00BA399E">
        <w:rPr>
          <w:rFonts w:ascii="TH SarabunPSK" w:hAnsi="TH SarabunPSK" w:cs="TH SarabunPSK" w:hint="cs"/>
          <w:sz w:val="32"/>
          <w:szCs w:val="32"/>
          <w:cs/>
        </w:rPr>
        <w:t>ในการถ่ายทอดความรู้ ประสบการณ์การทำการเกษตรแก่ผู้สนใจ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มีการเรียนรู้จากการปฏิบัติจริง ในพื้นที่ 13 ไร่ ทำการเกษตรแบบผสมผสาน </w:t>
      </w:r>
      <w:r w:rsidR="00BA399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A399E">
        <w:rPr>
          <w:rFonts w:ascii="TH SarabunPSK" w:hAnsi="TH SarabunPSK" w:cs="TH SarabunPSK"/>
          <w:sz w:val="32"/>
          <w:szCs w:val="32"/>
          <w:cs/>
        </w:rPr>
        <w:t>การทำนา</w:t>
      </w:r>
      <w:r w:rsidRPr="00551CB0">
        <w:rPr>
          <w:rFonts w:ascii="TH SarabunPSK" w:hAnsi="TH SarabunPSK" w:cs="TH SarabunPSK"/>
          <w:sz w:val="32"/>
          <w:szCs w:val="32"/>
          <w:cs/>
        </w:rPr>
        <w:t>และการปลูกผลไม้</w:t>
      </w:r>
      <w:r w:rsidR="0073271A">
        <w:rPr>
          <w:rFonts w:ascii="TH SarabunPSK" w:hAnsi="TH SarabunPSK" w:cs="TH SarabunPSK"/>
          <w:sz w:val="32"/>
          <w:szCs w:val="32"/>
        </w:rPr>
        <w:t xml:space="preserve">       </w:t>
      </w:r>
      <w:r w:rsidRPr="00551CB0">
        <w:rPr>
          <w:rFonts w:ascii="TH SarabunPSK" w:hAnsi="TH SarabunPSK" w:cs="TH SarabunPSK"/>
          <w:sz w:val="32"/>
          <w:szCs w:val="32"/>
          <w:cs/>
        </w:rPr>
        <w:t>ปลอดสารพิษ เช่น ชมพู่ ละมุด มะนาว มะละกอ มะยงชิด กล้วยหอมทอง กล้วยไข่ กล้วยน้ำว้า ตาลโตนด เป็นต้น ซึ่งได้รับการรับรองมาตรฐานระบบการจัดการคุณภาพการปฏิบัติทางการเกษตรที่ดีสำหรับพืช (</w:t>
      </w:r>
      <w:r w:rsidRPr="00551CB0">
        <w:rPr>
          <w:rFonts w:ascii="TH SarabunPSK" w:hAnsi="TH SarabunPSK" w:cs="TH SarabunPSK"/>
          <w:sz w:val="32"/>
          <w:szCs w:val="32"/>
        </w:rPr>
        <w:t xml:space="preserve">GAP 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พืช) </w:t>
      </w:r>
      <w:r w:rsidRPr="00551CB0">
        <w:rPr>
          <w:rFonts w:ascii="TH SarabunPSK" w:eastAsia="Calibri" w:hAnsi="TH SarabunPSK" w:cs="TH SarabunPSK"/>
          <w:sz w:val="32"/>
          <w:szCs w:val="32"/>
          <w:cs/>
        </w:rPr>
        <w:t>ผลิตปุ๋ยชีวภาพ น้ำหมักชีวภาพ และเครื่องดักจับแมลง</w:t>
      </w:r>
      <w:r w:rsidR="00334240">
        <w:rPr>
          <w:rFonts w:ascii="TH SarabunPSK" w:eastAsia="Calibri" w:hAnsi="TH SarabunPSK" w:cs="TH SarabunPSK" w:hint="cs"/>
          <w:sz w:val="32"/>
          <w:szCs w:val="32"/>
          <w:cs/>
        </w:rPr>
        <w:t>ใช้ในไร่นา</w:t>
      </w:r>
      <w:r w:rsidRPr="00551CB0">
        <w:rPr>
          <w:rFonts w:ascii="TH SarabunPSK" w:eastAsia="Calibri" w:hAnsi="TH SarabunPSK" w:cs="TH SarabunPSK"/>
          <w:sz w:val="32"/>
          <w:szCs w:val="32"/>
          <w:cs/>
        </w:rPr>
        <w:t xml:space="preserve"> เพื่อลดต้นทุนการผลิต </w:t>
      </w:r>
      <w:r w:rsidR="002C46FF">
        <w:rPr>
          <w:rFonts w:ascii="TH SarabunPSK" w:hAnsi="TH SarabunPSK" w:cs="TH SarabunPSK"/>
          <w:sz w:val="32"/>
          <w:szCs w:val="32"/>
          <w:cs/>
        </w:rPr>
        <w:t>ผลผลิตได้รับมาตรฐานสินค้าเกษตร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และอาหาร หรือ ตราสัญลักษณ์ </w:t>
      </w:r>
      <w:r w:rsidRPr="00551CB0">
        <w:rPr>
          <w:rFonts w:ascii="TH SarabunPSK" w:hAnsi="TH SarabunPSK" w:cs="TH SarabunPSK"/>
          <w:sz w:val="32"/>
          <w:szCs w:val="32"/>
        </w:rPr>
        <w:t>Q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เป็นการสร้างความเชื่อมั่นให้แก่ผ</w:t>
      </w:r>
      <w:r w:rsidR="006D4BB3">
        <w:rPr>
          <w:rFonts w:ascii="TH SarabunPSK" w:hAnsi="TH SarabunPSK" w:cs="TH SarabunPSK"/>
          <w:sz w:val="32"/>
          <w:szCs w:val="32"/>
          <w:cs/>
        </w:rPr>
        <w:t>ู้บริโภคด้านความปลอดภัยทางอาหาร</w:t>
      </w:r>
      <w:r w:rsidRPr="00DB3A1F">
        <w:rPr>
          <w:rFonts w:ascii="TH SarabunPSK" w:hAnsi="TH SarabunPSK" w:cs="TH SarabunPSK"/>
          <w:sz w:val="32"/>
          <w:szCs w:val="32"/>
          <w:cs/>
        </w:rPr>
        <w:t xml:space="preserve">และด้านคุณภาพ </w:t>
      </w:r>
      <w:r w:rsidRPr="00551CB0">
        <w:rPr>
          <w:rFonts w:ascii="TH SarabunPSK" w:hAnsi="TH SarabunPSK" w:cs="TH SarabunPSK"/>
          <w:sz w:val="32"/>
          <w:szCs w:val="32"/>
          <w:cs/>
        </w:rPr>
        <w:t>มีการวางแผนการผลิต วางแผนการตลาด และหาวิธีการลดต้นทุนการผลิต เพื่อสร้างความระมัดระวังด้านการประกอบอาชีพ และวางแผนการใช้จ่ายในครอบครัวอย่างเป็นระบบ มีการบริหารจัดการเวลา ทำงานเพื่อส่วนรวมและชุมชน เป็นแบบอย่างที่ดีในการดำเนินชีวิต เป็นที่ยอมรับของคนในชุมชน</w:t>
      </w:r>
    </w:p>
    <w:p w14:paraId="35638DB6" w14:textId="77777777" w:rsidR="00A01865" w:rsidRPr="00551CB0" w:rsidRDefault="00A01865" w:rsidP="00E20B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405D27" w14:textId="77777777" w:rsidR="00A01865" w:rsidRPr="00551CB0" w:rsidRDefault="00A01865" w:rsidP="00E20B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t>ผลงานสร้างคุณประโยชน์</w:t>
      </w:r>
    </w:p>
    <w:p w14:paraId="7CE8BF6D" w14:textId="42EF0006" w:rsidR="00C35E1C" w:rsidRDefault="00C35E1C" w:rsidP="003342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1CB0">
        <w:rPr>
          <w:rFonts w:ascii="TH SarabunPSK" w:hAnsi="TH SarabunPSK" w:cs="TH SarabunPSK"/>
          <w:sz w:val="32"/>
          <w:szCs w:val="32"/>
          <w:cs/>
        </w:rPr>
        <w:t>นายสุริยะ</w:t>
      </w:r>
      <w:r w:rsidR="002C4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>ได้เป็นวิทยากรถ่ายทอดผลงานและความรู้ ให้กับผู้ที่สนใจให้ได้รับความรู้ เทคนิคและวิธีการทำการเกษตร ความรู้เกี่ยวกับพืชต่าง ๆ ในเชิงลึก การจัดทำบัญชี และเป็นที่ปรึกษาให้คำแนะนำกับเกษตรกร ประชาชนทั่วไปที่สนใจหรือมีป</w:t>
      </w:r>
      <w:r w:rsidR="002C46FF">
        <w:rPr>
          <w:rFonts w:ascii="TH SarabunPSK" w:hAnsi="TH SarabunPSK" w:cs="TH SarabunPSK"/>
          <w:sz w:val="32"/>
          <w:szCs w:val="32"/>
          <w:cs/>
        </w:rPr>
        <w:t>ัญหาจากการประกอบอาชีพด้าน</w:t>
      </w:r>
      <w:r w:rsidR="002C46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C46FF">
        <w:rPr>
          <w:rFonts w:ascii="TH SarabunPSK" w:hAnsi="TH SarabunPSK" w:cs="TH SarabunPSK"/>
          <w:sz w:val="32"/>
          <w:szCs w:val="32"/>
          <w:cs/>
        </w:rPr>
        <w:t>เกษต</w:t>
      </w:r>
      <w:r w:rsidR="002C46FF">
        <w:rPr>
          <w:rFonts w:ascii="TH SarabunPSK" w:hAnsi="TH SarabunPSK" w:cs="TH SarabunPSK" w:hint="cs"/>
          <w:sz w:val="32"/>
          <w:szCs w:val="32"/>
          <w:cs/>
        </w:rPr>
        <w:t>ร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พร้อมทั้งสามารถเป็นต้นแบบให้กับเกษตรกรในพื้นที่และนอกพื้นที่ และสร้างนวัตกรรมทางการเกษตร เช่น พะองเหล็กขึ้นต้นตาล เครื่องล้างละมุด ระบบการบริหารจัดการน้ำในพื้นที่ หลอด</w:t>
      </w:r>
      <w:proofErr w:type="spellStart"/>
      <w:r w:rsidRPr="00551CB0">
        <w:rPr>
          <w:rFonts w:ascii="TH SarabunPSK" w:hAnsi="TH SarabunPSK" w:cs="TH SarabunPSK"/>
          <w:sz w:val="32"/>
          <w:szCs w:val="32"/>
          <w:cs/>
        </w:rPr>
        <w:t>แบล็คไลท์</w:t>
      </w:r>
      <w:proofErr w:type="spellEnd"/>
      <w:r w:rsidR="00334240">
        <w:rPr>
          <w:rFonts w:ascii="TH SarabunPSK" w:hAnsi="TH SarabunPSK" w:cs="TH SarabunPSK" w:hint="cs"/>
          <w:sz w:val="32"/>
          <w:szCs w:val="32"/>
          <w:cs/>
        </w:rPr>
        <w:t>ล่อกำจัดแมลง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pacing w:val="-20"/>
          <w:sz w:val="32"/>
          <w:szCs w:val="32"/>
          <w:cs/>
        </w:rPr>
        <w:t>กับดักสีเหลืองดักแมลงวันทอง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เป็นต้น สอนให้เกษตรกรใช้วัสดุที่หาได้ในท้องถิ่นเพื่อการพึ่งพาตนเองอย่างยั่งยืน รวมทั้งได้สร้างเครือข่ายในการขยายผลงาน เช่น เครือข่ายหมอดิน เครือข่ายครูบัญชี เครือข่ายปราชญ์ชาวบ้าน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>เป็นคณะกรรมการขยายเครือข่าย เช่น กรรมการการศึกษาด้านบัญชี ชมรมครูบัญชีอาสาระดับประเทศ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คณะกรรมการศูนย์การเรียนรู้การเพิ่มประสิทธิภาพการผลิตสินค้าเกษตร ตำบลถ้ำรงค์ (ศพก.) </w:t>
      </w:r>
    </w:p>
    <w:p w14:paraId="65E0C94F" w14:textId="77777777" w:rsidR="00334240" w:rsidRDefault="00334240" w:rsidP="0033424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97C173" w14:textId="77777777" w:rsidR="00334240" w:rsidRPr="00551CB0" w:rsidRDefault="00334240" w:rsidP="003342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39701E" w14:textId="77777777" w:rsidR="00A01865" w:rsidRPr="00551CB0" w:rsidRDefault="00A01865" w:rsidP="00E20B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C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การขยายผลงาน</w:t>
      </w:r>
    </w:p>
    <w:p w14:paraId="320452F0" w14:textId="5C15A078" w:rsidR="00C35E1C" w:rsidRPr="00551CB0" w:rsidRDefault="00C35E1C" w:rsidP="00DA4D3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1CB0">
        <w:rPr>
          <w:rFonts w:ascii="TH SarabunPSK" w:hAnsi="TH SarabunPSK" w:cs="TH SarabunPSK"/>
          <w:sz w:val="32"/>
          <w:szCs w:val="32"/>
          <w:cs/>
        </w:rPr>
        <w:t>นายสุริยะ</w:t>
      </w:r>
      <w:r w:rsidR="002C46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>ได้รับการยอ</w:t>
      </w:r>
      <w:r w:rsidR="00620DB2">
        <w:rPr>
          <w:rFonts w:ascii="TH SarabunPSK" w:hAnsi="TH SarabunPSK" w:cs="TH SarabunPSK"/>
          <w:sz w:val="32"/>
          <w:szCs w:val="32"/>
          <w:cs/>
        </w:rPr>
        <w:t>มรับให้เป็นผู้นำการจดบัญชีฟาร์ม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และการนำข้อมูลที่จดบันทึกเกี่ยวกับการทำเกษตรมาใช้ประโยชน์ในการวางแผนเพื่อการเพาะปลูกให้ได้ผลผลิตที่สอดคล้องกับกลไกการตลาด </w:t>
      </w:r>
      <w:r w:rsidR="00E27C3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E27C33" w:rsidRPr="00551CB0">
        <w:rPr>
          <w:rFonts w:ascii="TH SarabunPSK" w:hAnsi="TH SarabunPSK" w:cs="TH SarabunPSK"/>
          <w:sz w:val="32"/>
          <w:szCs w:val="32"/>
          <w:cs/>
        </w:rPr>
        <w:t xml:space="preserve">พัฒนาตนเองสู่ความสำเร็จ 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เป็นผู้นำและต้นแบบการดำเนินชีวิตตามแนวปรัชญาของเศรษฐกิจพอเพียง และการทำการเกษตรแบบผสมผสาน ตามแนวทางเกษตรทฤษฎีใหม่ พร้อมทั้งได้จัดรายการวิทยุที่สถานีวิทยุแห่งประเทศไทยจังหวัดเพชรบุรี </w:t>
      </w:r>
      <w:r w:rsidRPr="00551CB0">
        <w:rPr>
          <w:rFonts w:ascii="TH SarabunPSK" w:hAnsi="TH SarabunPSK" w:cs="TH SarabunPSK"/>
          <w:sz w:val="32"/>
          <w:szCs w:val="32"/>
        </w:rPr>
        <w:t>FM</w:t>
      </w:r>
      <w:r w:rsidRPr="00551C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</w:rPr>
        <w:t xml:space="preserve">95.75 </w:t>
      </w:r>
      <w:r w:rsidRPr="00551CB0">
        <w:rPr>
          <w:rFonts w:ascii="TH SarabunPSK" w:hAnsi="TH SarabunPSK" w:cs="TH SarabunPSK"/>
          <w:sz w:val="32"/>
          <w:szCs w:val="32"/>
          <w:cs/>
        </w:rPr>
        <w:t>รายการเพชรบุรีเมืองเกษตร ของสำนักงานเกษตรและสหกรณ์จังหวัดเพชรบุรี ตั้งแต่ปี 2535 – ปัจจุบัน และได้รับเชิญไปเป็นวิทยากรให้ความรู้เรื่องตาลโตนด และเป็นที่ปรึกษาการ</w:t>
      </w:r>
      <w:r w:rsidRPr="00AC1F0D">
        <w:rPr>
          <w:rFonts w:ascii="TH SarabunPSK" w:hAnsi="TH SarabunPSK" w:cs="TH SarabunPSK"/>
          <w:spacing w:val="-4"/>
          <w:sz w:val="32"/>
          <w:szCs w:val="32"/>
          <w:cs/>
        </w:rPr>
        <w:t>จัดทำข้อมูลตาลโตนดให้แก่มหาวิทยาลัยราช</w:t>
      </w:r>
      <w:proofErr w:type="spellStart"/>
      <w:r w:rsidRPr="00AC1F0D">
        <w:rPr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Pr="00AC1F0D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เพชรบุรี </w:t>
      </w:r>
      <w:r w:rsidRPr="00EC1D62">
        <w:rPr>
          <w:rFonts w:ascii="TH SarabunPSK" w:hAnsi="TH SarabunPSK" w:cs="TH SarabunPSK"/>
          <w:spacing w:val="-4"/>
          <w:sz w:val="32"/>
          <w:szCs w:val="32"/>
          <w:cs/>
        </w:rPr>
        <w:t>รวมถึง</w:t>
      </w:r>
      <w:r w:rsidR="00DA4D3E" w:rsidRPr="00EC1D62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มหาวิทยาลัยเกษตร</w:t>
      </w:r>
      <w:r w:rsidR="00EC1D62">
        <w:rPr>
          <w:rFonts w:ascii="TH SarabunPSK" w:hAnsi="TH SarabunPSK" w:cs="TH SarabunPSK" w:hint="cs"/>
          <w:spacing w:val="-4"/>
          <w:sz w:val="32"/>
          <w:szCs w:val="32"/>
          <w:cs/>
        </w:rPr>
        <w:t>ศาสตร์</w:t>
      </w:r>
      <w:r w:rsidR="00DA4D3E" w:rsidRPr="00EC1D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วิทยาเขตบางเขน ได้นำคณะนักศึกษาและเกษตร</w:t>
      </w:r>
      <w:r w:rsidR="00EC1D62">
        <w:rPr>
          <w:rFonts w:ascii="TH SarabunPSK" w:hAnsi="TH SarabunPSK" w:cs="TH SarabunPSK" w:hint="cs"/>
          <w:spacing w:val="-4"/>
          <w:sz w:val="32"/>
          <w:szCs w:val="32"/>
          <w:cs/>
        </w:rPr>
        <w:t>กร</w:t>
      </w:r>
      <w:r w:rsidR="00DA4D3E" w:rsidRPr="00EC1D62">
        <w:rPr>
          <w:rFonts w:ascii="TH SarabunPSK" w:hAnsi="TH SarabunPSK" w:cs="TH SarabunPSK" w:hint="cs"/>
          <w:spacing w:val="-4"/>
          <w:sz w:val="32"/>
          <w:szCs w:val="32"/>
          <w:cs/>
        </w:rPr>
        <w:t>จากหลายประเทศ</w:t>
      </w:r>
      <w:r w:rsidRPr="00EC1D62">
        <w:rPr>
          <w:rFonts w:ascii="TH SarabunPSK" w:hAnsi="TH SarabunPSK" w:cs="TH SarabunPSK"/>
          <w:spacing w:val="-4"/>
          <w:sz w:val="32"/>
          <w:szCs w:val="32"/>
          <w:cs/>
        </w:rPr>
        <w:t>เข้ามาศึกษาดูงาน</w:t>
      </w:r>
      <w:r w:rsidR="00DA4D3E" w:rsidRPr="00EC1D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ภายใต้โครงการของมหาวิทยาลัย</w:t>
      </w:r>
      <w:r w:rsidRPr="00EC1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CB0">
        <w:rPr>
          <w:rFonts w:ascii="TH SarabunPSK" w:hAnsi="TH SarabunPSK" w:cs="TH SarabunPSK"/>
          <w:sz w:val="32"/>
          <w:szCs w:val="32"/>
          <w:cs/>
        </w:rPr>
        <w:t>และยังมีการเผยแพร่องค์ควา</w:t>
      </w:r>
      <w:r w:rsidR="00620DB2">
        <w:rPr>
          <w:rFonts w:ascii="TH SarabunPSK" w:hAnsi="TH SarabunPSK" w:cs="TH SarabunPSK"/>
          <w:sz w:val="32"/>
          <w:szCs w:val="32"/>
          <w:cs/>
        </w:rPr>
        <w:t xml:space="preserve">มรู้ภูมิปัญญาทางการเกษตรผ่านหนังสือพิมพ์ โทรทัศน์ </w:t>
      </w:r>
      <w:r w:rsidR="00620D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20DB2">
        <w:rPr>
          <w:rFonts w:ascii="TH SarabunPSK" w:hAnsi="TH SarabunPSK" w:cs="TH SarabunPSK"/>
          <w:sz w:val="32"/>
          <w:szCs w:val="32"/>
          <w:cs/>
        </w:rPr>
        <w:t>นิทรรศการ</w:t>
      </w:r>
      <w:bookmarkStart w:id="0" w:name="_GoBack"/>
      <w:bookmarkEnd w:id="0"/>
    </w:p>
    <w:p w14:paraId="0477F460" w14:textId="08E6C299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7C41225" w14:textId="57F8CF82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3DA5A9" w14:textId="7B0932C3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ED521C" w14:textId="6D73CBF8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64D418" w14:textId="4D295EE1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729C67D" w14:textId="28B080B4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464452" w14:textId="20B7C9D8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5C724F5" w14:textId="03E19B68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139471" w14:textId="6732543E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D6BA46" w14:textId="77777777" w:rsidR="00551CB0" w:rsidRPr="00551CB0" w:rsidRDefault="00551CB0" w:rsidP="00551CB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551CB0" w:rsidRPr="00551CB0" w:rsidSect="00D2072E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A89"/>
    <w:multiLevelType w:val="hybridMultilevel"/>
    <w:tmpl w:val="3B1ABCCC"/>
    <w:lvl w:ilvl="0" w:tplc="8AD8E4E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C63770"/>
    <w:multiLevelType w:val="hybridMultilevel"/>
    <w:tmpl w:val="8F764938"/>
    <w:lvl w:ilvl="0" w:tplc="37840A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44"/>
    <w:rsid w:val="000B5BF3"/>
    <w:rsid w:val="00133351"/>
    <w:rsid w:val="001D3FE5"/>
    <w:rsid w:val="002178E1"/>
    <w:rsid w:val="00264838"/>
    <w:rsid w:val="002C46FF"/>
    <w:rsid w:val="002E7231"/>
    <w:rsid w:val="002F0A53"/>
    <w:rsid w:val="00334240"/>
    <w:rsid w:val="003A73B6"/>
    <w:rsid w:val="003D0C85"/>
    <w:rsid w:val="003E638E"/>
    <w:rsid w:val="003F4165"/>
    <w:rsid w:val="00551CB0"/>
    <w:rsid w:val="00571BD0"/>
    <w:rsid w:val="00620DB2"/>
    <w:rsid w:val="00651B6B"/>
    <w:rsid w:val="0069154D"/>
    <w:rsid w:val="006C492C"/>
    <w:rsid w:val="006D3242"/>
    <w:rsid w:val="006D4BB3"/>
    <w:rsid w:val="00720A68"/>
    <w:rsid w:val="0073271A"/>
    <w:rsid w:val="00753053"/>
    <w:rsid w:val="007B31DF"/>
    <w:rsid w:val="007C72C9"/>
    <w:rsid w:val="007D7F03"/>
    <w:rsid w:val="00820540"/>
    <w:rsid w:val="00906215"/>
    <w:rsid w:val="00946582"/>
    <w:rsid w:val="009B1959"/>
    <w:rsid w:val="00A01865"/>
    <w:rsid w:val="00A073FA"/>
    <w:rsid w:val="00A31D08"/>
    <w:rsid w:val="00AA07A8"/>
    <w:rsid w:val="00AC1F0D"/>
    <w:rsid w:val="00B54AB1"/>
    <w:rsid w:val="00BA399E"/>
    <w:rsid w:val="00BD3AED"/>
    <w:rsid w:val="00BE1592"/>
    <w:rsid w:val="00C35E1C"/>
    <w:rsid w:val="00C60942"/>
    <w:rsid w:val="00C679F4"/>
    <w:rsid w:val="00C705FE"/>
    <w:rsid w:val="00CB0F0D"/>
    <w:rsid w:val="00CC6812"/>
    <w:rsid w:val="00CE7E59"/>
    <w:rsid w:val="00D2072E"/>
    <w:rsid w:val="00D44A18"/>
    <w:rsid w:val="00D46BDD"/>
    <w:rsid w:val="00D66C36"/>
    <w:rsid w:val="00D90FA6"/>
    <w:rsid w:val="00D96891"/>
    <w:rsid w:val="00DA4D3E"/>
    <w:rsid w:val="00DB3A1F"/>
    <w:rsid w:val="00DB4951"/>
    <w:rsid w:val="00DC0A44"/>
    <w:rsid w:val="00DE285D"/>
    <w:rsid w:val="00E03321"/>
    <w:rsid w:val="00E20B41"/>
    <w:rsid w:val="00E27C33"/>
    <w:rsid w:val="00E76792"/>
    <w:rsid w:val="00E86C8D"/>
    <w:rsid w:val="00EC1D62"/>
    <w:rsid w:val="00F16F82"/>
    <w:rsid w:val="00F33D06"/>
    <w:rsid w:val="00F50038"/>
    <w:rsid w:val="00FB049E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2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4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DC0A44"/>
    <w:pPr>
      <w:ind w:right="386"/>
    </w:pPr>
    <w:rPr>
      <w:rFonts w:eastAsia="Times New Roman" w:cs="CordiaUPC"/>
    </w:rPr>
  </w:style>
  <w:style w:type="paragraph" w:customStyle="1" w:styleId="Default">
    <w:name w:val="Default"/>
    <w:rsid w:val="00DC0A4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942"/>
    <w:pPr>
      <w:ind w:left="720"/>
      <w:contextualSpacing/>
    </w:pPr>
    <w:rPr>
      <w:szCs w:val="35"/>
    </w:rPr>
  </w:style>
  <w:style w:type="character" w:styleId="PageNumber">
    <w:name w:val="page number"/>
    <w:basedOn w:val="DefaultParagraphFont"/>
    <w:rsid w:val="003D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4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DC0A44"/>
    <w:pPr>
      <w:ind w:right="386"/>
    </w:pPr>
    <w:rPr>
      <w:rFonts w:eastAsia="Times New Roman" w:cs="CordiaUPC"/>
    </w:rPr>
  </w:style>
  <w:style w:type="paragraph" w:customStyle="1" w:styleId="Default">
    <w:name w:val="Default"/>
    <w:rsid w:val="00DC0A4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942"/>
    <w:pPr>
      <w:ind w:left="720"/>
      <w:contextualSpacing/>
    </w:pPr>
    <w:rPr>
      <w:szCs w:val="35"/>
    </w:rPr>
  </w:style>
  <w:style w:type="character" w:styleId="PageNumber">
    <w:name w:val="page number"/>
    <w:basedOn w:val="DefaultParagraphFont"/>
    <w:rsid w:val="003D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3529-1C46-4167-9747-F78AB7E2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watcharaporn nahom</dc:creator>
  <cp:lastModifiedBy>watcharaporn nahom</cp:lastModifiedBy>
  <cp:revision>53</cp:revision>
  <cp:lastPrinted>2019-03-15T02:43:00Z</cp:lastPrinted>
  <dcterms:created xsi:type="dcterms:W3CDTF">2019-02-12T03:58:00Z</dcterms:created>
  <dcterms:modified xsi:type="dcterms:W3CDTF">2019-03-15T02:44:00Z</dcterms:modified>
</cp:coreProperties>
</file>