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14E881" w14:textId="76342C4A" w:rsidR="007D0FA2" w:rsidRPr="001A3F49" w:rsidRDefault="004B328F" w:rsidP="009011E7">
      <w:pPr>
        <w:spacing w:after="120" w:line="240" w:lineRule="auto"/>
        <w:jc w:val="thaiDistribute"/>
        <w:rPr>
          <w:rFonts w:ascii="TH SarabunIT๙" w:hAnsi="TH SarabunIT๙" w:cs="TH SarabunIT๙"/>
          <w:b/>
          <w:bCs/>
          <w:sz w:val="32"/>
          <w:szCs w:val="32"/>
          <w:cs/>
        </w:rPr>
      </w:pPr>
      <w:r>
        <w:rPr>
          <w:rFonts w:ascii="TH SarabunIT๙" w:hAnsi="TH SarabunIT๙" w:cs="TH SarabunIT๙"/>
          <w:b/>
          <w:bCs/>
          <w:noProof/>
          <w:sz w:val="32"/>
          <w:szCs w:val="32"/>
          <w:lang w:val="th-TH"/>
        </w:rPr>
        <w:drawing>
          <wp:anchor distT="0" distB="0" distL="114300" distR="114300" simplePos="0" relativeHeight="251658240" behindDoc="0" locked="0" layoutInCell="1" allowOverlap="1" wp14:anchorId="78DDDD01" wp14:editId="522D4F50">
            <wp:simplePos x="0" y="0"/>
            <wp:positionH relativeFrom="column">
              <wp:posOffset>3971925</wp:posOffset>
            </wp:positionH>
            <wp:positionV relativeFrom="paragraph">
              <wp:posOffset>0</wp:posOffset>
            </wp:positionV>
            <wp:extent cx="1757045" cy="234279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ปราชญ์เกษตรผู้นำชุมชนและเครือข่าย0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65980" cy="2354704"/>
                    </a:xfrm>
                    <a:prstGeom prst="rect">
                      <a:avLst/>
                    </a:prstGeom>
                  </pic:spPr>
                </pic:pic>
              </a:graphicData>
            </a:graphic>
            <wp14:sizeRelH relativeFrom="margin">
              <wp14:pctWidth>0</wp14:pctWidth>
            </wp14:sizeRelH>
            <wp14:sizeRelV relativeFrom="margin">
              <wp14:pctHeight>0</wp14:pctHeight>
            </wp14:sizeRelV>
          </wp:anchor>
        </w:drawing>
      </w:r>
      <w:r w:rsidR="007D0FA2" w:rsidRPr="001A3F49">
        <w:rPr>
          <w:rFonts w:ascii="TH SarabunIT๙" w:hAnsi="TH SarabunIT๙" w:cs="TH SarabunIT๙"/>
          <w:b/>
          <w:bCs/>
          <w:sz w:val="32"/>
          <w:szCs w:val="32"/>
          <w:cs/>
        </w:rPr>
        <w:t>สาขาปราชญ์เกษตร</w:t>
      </w:r>
      <w:r w:rsidR="00D6352A" w:rsidRPr="001A3F49">
        <w:rPr>
          <w:rFonts w:ascii="TH SarabunIT๙" w:hAnsi="TH SarabunIT๙" w:cs="TH SarabunIT๙"/>
          <w:b/>
          <w:bCs/>
          <w:sz w:val="32"/>
          <w:szCs w:val="32"/>
          <w:cs/>
        </w:rPr>
        <w:t>ผู้นำ</w:t>
      </w:r>
      <w:r w:rsidR="00A673B8" w:rsidRPr="001A3F49">
        <w:rPr>
          <w:rFonts w:ascii="TH SarabunIT๙" w:hAnsi="TH SarabunIT๙" w:cs="TH SarabunIT๙"/>
          <w:b/>
          <w:bCs/>
          <w:sz w:val="32"/>
          <w:szCs w:val="32"/>
          <w:cs/>
        </w:rPr>
        <w:t>ชุมชน</w:t>
      </w:r>
      <w:r w:rsidR="00D6352A" w:rsidRPr="001A3F49">
        <w:rPr>
          <w:rFonts w:ascii="TH SarabunIT๙" w:hAnsi="TH SarabunIT๙" w:cs="TH SarabunIT๙"/>
          <w:b/>
          <w:bCs/>
          <w:sz w:val="32"/>
          <w:szCs w:val="32"/>
          <w:cs/>
        </w:rPr>
        <w:t>และ</w:t>
      </w:r>
      <w:r w:rsidR="00A673B8" w:rsidRPr="001A3F49">
        <w:rPr>
          <w:rFonts w:ascii="TH SarabunIT๙" w:hAnsi="TH SarabunIT๙" w:cs="TH SarabunIT๙"/>
          <w:b/>
          <w:bCs/>
          <w:sz w:val="32"/>
          <w:szCs w:val="32"/>
          <w:cs/>
        </w:rPr>
        <w:t>เครือข่าย</w:t>
      </w:r>
    </w:p>
    <w:p w14:paraId="26288E9B" w14:textId="74C550CB" w:rsidR="007D0FA2" w:rsidRPr="001A3F49" w:rsidRDefault="006A66EB" w:rsidP="009011E7">
      <w:pPr>
        <w:spacing w:after="120" w:line="240" w:lineRule="auto"/>
        <w:jc w:val="thaiDistribute"/>
        <w:rPr>
          <w:rFonts w:ascii="TH SarabunIT๙" w:hAnsi="TH SarabunIT๙" w:cs="TH SarabunIT๙"/>
          <w:b/>
          <w:bCs/>
          <w:sz w:val="32"/>
          <w:szCs w:val="32"/>
          <w:cs/>
        </w:rPr>
      </w:pPr>
      <w:r w:rsidRPr="001A3F49">
        <w:rPr>
          <w:rFonts w:ascii="TH SarabunIT๙" w:hAnsi="TH SarabunIT๙" w:cs="TH SarabunIT๙"/>
          <w:b/>
          <w:bCs/>
          <w:sz w:val="32"/>
          <w:szCs w:val="32"/>
          <w:cs/>
        </w:rPr>
        <w:t>นาย</w:t>
      </w:r>
      <w:r w:rsidR="0020469E" w:rsidRPr="001A3F49">
        <w:rPr>
          <w:rFonts w:ascii="TH SarabunIT๙" w:hAnsi="TH SarabunIT๙" w:cs="TH SarabunIT๙"/>
          <w:b/>
          <w:bCs/>
          <w:sz w:val="32"/>
          <w:szCs w:val="32"/>
          <w:cs/>
        </w:rPr>
        <w:t>ปรีชา ศิริ</w:t>
      </w:r>
    </w:p>
    <w:p w14:paraId="7CF39FF4" w14:textId="333516AB" w:rsidR="007D0FA2" w:rsidRPr="001A3F49" w:rsidRDefault="007D0FA2" w:rsidP="009011E7">
      <w:pPr>
        <w:spacing w:after="120" w:line="240" w:lineRule="auto"/>
        <w:jc w:val="thaiDistribute"/>
        <w:rPr>
          <w:rFonts w:ascii="TH SarabunIT๙" w:hAnsi="TH SarabunIT๙" w:cs="TH SarabunIT๙"/>
          <w:sz w:val="32"/>
          <w:szCs w:val="32"/>
          <w:cs/>
        </w:rPr>
      </w:pPr>
      <w:r w:rsidRPr="001A3F49">
        <w:rPr>
          <w:rFonts w:ascii="TH SarabunIT๙" w:hAnsi="TH SarabunIT๙" w:cs="TH SarabunIT๙"/>
          <w:b/>
          <w:bCs/>
          <w:sz w:val="32"/>
          <w:szCs w:val="32"/>
          <w:cs/>
        </w:rPr>
        <w:t>อายุ</w:t>
      </w:r>
      <w:r w:rsidR="003C6C60" w:rsidRPr="001A3F49">
        <w:rPr>
          <w:rFonts w:ascii="TH SarabunIT๙" w:hAnsi="TH SarabunIT๙" w:cs="TH SarabunIT๙"/>
          <w:sz w:val="32"/>
          <w:szCs w:val="32"/>
          <w:cs/>
        </w:rPr>
        <w:tab/>
      </w:r>
      <w:r w:rsidR="003C6C60" w:rsidRPr="001A3F49">
        <w:rPr>
          <w:rFonts w:ascii="TH SarabunIT๙" w:hAnsi="TH SarabunIT๙" w:cs="TH SarabunIT๙"/>
          <w:sz w:val="32"/>
          <w:szCs w:val="32"/>
          <w:cs/>
        </w:rPr>
        <w:tab/>
      </w:r>
      <w:r w:rsidR="003C6C60" w:rsidRPr="001A3F49">
        <w:rPr>
          <w:rFonts w:ascii="TH SarabunIT๙" w:hAnsi="TH SarabunIT๙" w:cs="TH SarabunIT๙"/>
          <w:sz w:val="32"/>
          <w:szCs w:val="32"/>
          <w:cs/>
        </w:rPr>
        <w:tab/>
      </w:r>
      <w:r w:rsidR="0020469E" w:rsidRPr="001A3F49">
        <w:rPr>
          <w:rFonts w:ascii="TH SarabunIT๙" w:hAnsi="TH SarabunIT๙" w:cs="TH SarabunIT๙"/>
          <w:sz w:val="32"/>
          <w:szCs w:val="32"/>
          <w:cs/>
        </w:rPr>
        <w:t>65</w:t>
      </w:r>
      <w:r w:rsidRPr="001A3F49">
        <w:rPr>
          <w:rFonts w:ascii="TH SarabunIT๙" w:hAnsi="TH SarabunIT๙" w:cs="TH SarabunIT๙"/>
          <w:sz w:val="32"/>
          <w:szCs w:val="32"/>
          <w:cs/>
        </w:rPr>
        <w:t xml:space="preserve"> ปี</w:t>
      </w:r>
    </w:p>
    <w:p w14:paraId="294C5711" w14:textId="1F8EEDF3" w:rsidR="007D0FA2" w:rsidRPr="001A3F49" w:rsidRDefault="007D0FA2" w:rsidP="009011E7">
      <w:pPr>
        <w:spacing w:after="120" w:line="240" w:lineRule="auto"/>
        <w:jc w:val="thaiDistribute"/>
        <w:rPr>
          <w:rFonts w:ascii="TH SarabunIT๙" w:hAnsi="TH SarabunIT๙" w:cs="TH SarabunIT๙"/>
          <w:sz w:val="32"/>
          <w:szCs w:val="32"/>
          <w:cs/>
        </w:rPr>
      </w:pPr>
      <w:r w:rsidRPr="001A3F49">
        <w:rPr>
          <w:rFonts w:ascii="TH SarabunIT๙" w:hAnsi="TH SarabunIT๙" w:cs="TH SarabunIT๙"/>
          <w:b/>
          <w:bCs/>
          <w:sz w:val="32"/>
          <w:szCs w:val="32"/>
          <w:cs/>
        </w:rPr>
        <w:t>การศึกษา</w:t>
      </w:r>
      <w:r w:rsidR="003C2A8B" w:rsidRPr="001A3F49">
        <w:rPr>
          <w:rFonts w:ascii="TH SarabunIT๙" w:hAnsi="TH SarabunIT๙" w:cs="TH SarabunIT๙"/>
          <w:sz w:val="32"/>
          <w:szCs w:val="32"/>
        </w:rPr>
        <w:tab/>
      </w:r>
      <w:r w:rsidR="003C2A8B" w:rsidRPr="001A3F49">
        <w:rPr>
          <w:rFonts w:ascii="TH SarabunIT๙" w:hAnsi="TH SarabunIT๙" w:cs="TH SarabunIT๙"/>
          <w:sz w:val="32"/>
          <w:szCs w:val="32"/>
        </w:rPr>
        <w:tab/>
      </w:r>
      <w:r w:rsidR="0020469E" w:rsidRPr="001A3F49">
        <w:rPr>
          <w:rFonts w:ascii="TH SarabunIT๙" w:hAnsi="TH SarabunIT๙" w:cs="TH SarabunIT๙"/>
          <w:spacing w:val="-6"/>
          <w:sz w:val="32"/>
          <w:szCs w:val="32"/>
          <w:cs/>
        </w:rPr>
        <w:t>ศึกษาด้วยตนเอง</w:t>
      </w:r>
    </w:p>
    <w:p w14:paraId="70B4F1BA" w14:textId="3175CD87" w:rsidR="007415C0" w:rsidRPr="001A3F49" w:rsidRDefault="007415C0" w:rsidP="009011E7">
      <w:pPr>
        <w:spacing w:after="120" w:line="240" w:lineRule="auto"/>
        <w:jc w:val="thaiDistribute"/>
        <w:rPr>
          <w:rFonts w:ascii="TH SarabunIT๙" w:hAnsi="TH SarabunIT๙" w:cs="TH SarabunIT๙"/>
          <w:sz w:val="32"/>
          <w:szCs w:val="32"/>
        </w:rPr>
      </w:pPr>
      <w:r w:rsidRPr="001A3F49">
        <w:rPr>
          <w:rFonts w:ascii="TH SarabunIT๙" w:hAnsi="TH SarabunIT๙" w:cs="TH SarabunIT๙"/>
          <w:b/>
          <w:bCs/>
          <w:sz w:val="32"/>
          <w:szCs w:val="32"/>
          <w:cs/>
        </w:rPr>
        <w:t>สถานภาพ</w:t>
      </w:r>
      <w:r w:rsidR="003C2A8B" w:rsidRPr="001A3F49">
        <w:rPr>
          <w:rFonts w:ascii="TH SarabunIT๙" w:hAnsi="TH SarabunIT๙" w:cs="TH SarabunIT๙"/>
          <w:sz w:val="32"/>
          <w:szCs w:val="32"/>
          <w:cs/>
        </w:rPr>
        <w:tab/>
      </w:r>
      <w:r w:rsidR="003C2A8B" w:rsidRPr="001A3F49">
        <w:rPr>
          <w:rFonts w:ascii="TH SarabunIT๙" w:hAnsi="TH SarabunIT๙" w:cs="TH SarabunIT๙"/>
          <w:sz w:val="32"/>
          <w:szCs w:val="32"/>
          <w:cs/>
        </w:rPr>
        <w:tab/>
      </w:r>
      <w:r w:rsidR="001A3F49" w:rsidRPr="001A3F49">
        <w:rPr>
          <w:rFonts w:ascii="TH SarabunIT๙" w:hAnsi="TH SarabunIT๙" w:cs="TH SarabunIT๙"/>
          <w:sz w:val="32"/>
          <w:szCs w:val="32"/>
          <w:cs/>
        </w:rPr>
        <w:t>สมรส</w:t>
      </w:r>
    </w:p>
    <w:p w14:paraId="0FFB70C5" w14:textId="77777777" w:rsidR="004B328F" w:rsidRDefault="007415C0" w:rsidP="009011E7">
      <w:pPr>
        <w:spacing w:after="0" w:line="240" w:lineRule="auto"/>
        <w:jc w:val="thaiDistribute"/>
        <w:rPr>
          <w:rFonts w:ascii="TH SarabunIT๙" w:hAnsi="TH SarabunIT๙" w:cs="TH SarabunIT๙"/>
          <w:sz w:val="32"/>
          <w:szCs w:val="32"/>
        </w:rPr>
      </w:pPr>
      <w:r w:rsidRPr="001A3F49">
        <w:rPr>
          <w:rFonts w:ascii="TH SarabunIT๙" w:hAnsi="TH SarabunIT๙" w:cs="TH SarabunIT๙"/>
          <w:b/>
          <w:bCs/>
          <w:sz w:val="32"/>
          <w:szCs w:val="32"/>
          <w:cs/>
        </w:rPr>
        <w:t>ที่อยู่</w:t>
      </w:r>
      <w:r w:rsidR="00FC1A40" w:rsidRPr="001A3F49">
        <w:rPr>
          <w:rFonts w:ascii="TH SarabunIT๙" w:hAnsi="TH SarabunIT๙" w:cs="TH SarabunIT๙"/>
          <w:sz w:val="32"/>
          <w:szCs w:val="32"/>
        </w:rPr>
        <w:tab/>
      </w:r>
      <w:r w:rsidR="00FC1A40" w:rsidRPr="001A3F49">
        <w:rPr>
          <w:rFonts w:ascii="TH SarabunIT๙" w:hAnsi="TH SarabunIT๙" w:cs="TH SarabunIT๙"/>
          <w:sz w:val="32"/>
          <w:szCs w:val="32"/>
        </w:rPr>
        <w:tab/>
      </w:r>
      <w:r w:rsidR="00FC1A40" w:rsidRPr="001A3F49">
        <w:rPr>
          <w:rFonts w:ascii="TH SarabunIT๙" w:hAnsi="TH SarabunIT๙" w:cs="TH SarabunIT๙"/>
          <w:sz w:val="32"/>
          <w:szCs w:val="32"/>
        </w:rPr>
        <w:tab/>
      </w:r>
      <w:r w:rsidRPr="001A3F49">
        <w:rPr>
          <w:rFonts w:ascii="TH SarabunIT๙" w:hAnsi="TH SarabunIT๙" w:cs="TH SarabunIT๙"/>
          <w:sz w:val="32"/>
          <w:szCs w:val="32"/>
          <w:cs/>
        </w:rPr>
        <w:t xml:space="preserve">บ้านเลขที่ </w:t>
      </w:r>
      <w:r w:rsidR="0020469E" w:rsidRPr="001A3F49">
        <w:rPr>
          <w:rFonts w:ascii="TH SarabunIT๙" w:hAnsi="TH SarabunIT๙" w:cs="TH SarabunIT๙"/>
          <w:sz w:val="32"/>
          <w:szCs w:val="32"/>
          <w:cs/>
        </w:rPr>
        <w:t>9 บ้านห้วยหินลาดใน</w:t>
      </w:r>
      <w:r w:rsidR="009011E7" w:rsidRPr="001A3F49">
        <w:rPr>
          <w:rFonts w:ascii="TH SarabunIT๙" w:hAnsi="TH SarabunIT๙" w:cs="TH SarabunIT๙"/>
          <w:sz w:val="32"/>
          <w:szCs w:val="32"/>
          <w:cs/>
        </w:rPr>
        <w:t xml:space="preserve"> </w:t>
      </w:r>
      <w:r w:rsidR="00296901" w:rsidRPr="001A3F49">
        <w:rPr>
          <w:rFonts w:ascii="TH SarabunIT๙" w:hAnsi="TH SarabunIT๙" w:cs="TH SarabunIT๙"/>
          <w:sz w:val="32"/>
          <w:szCs w:val="32"/>
          <w:cs/>
        </w:rPr>
        <w:t xml:space="preserve">หมู่ที่ </w:t>
      </w:r>
      <w:r w:rsidR="0020469E" w:rsidRPr="001A3F49">
        <w:rPr>
          <w:rFonts w:ascii="TH SarabunIT๙" w:hAnsi="TH SarabunIT๙" w:cs="TH SarabunIT๙"/>
          <w:sz w:val="32"/>
          <w:szCs w:val="32"/>
          <w:cs/>
        </w:rPr>
        <w:t>7</w:t>
      </w:r>
      <w:r w:rsidR="00296901" w:rsidRPr="001A3F49">
        <w:rPr>
          <w:rFonts w:ascii="TH SarabunIT๙" w:hAnsi="TH SarabunIT๙" w:cs="TH SarabunIT๙"/>
          <w:sz w:val="32"/>
          <w:szCs w:val="32"/>
          <w:cs/>
        </w:rPr>
        <w:t xml:space="preserve"> </w:t>
      </w:r>
    </w:p>
    <w:p w14:paraId="3A37C624" w14:textId="2F489EA8" w:rsidR="009011E7" w:rsidRPr="001A3F49" w:rsidRDefault="00296901" w:rsidP="004B328F">
      <w:pPr>
        <w:spacing w:after="0" w:line="240" w:lineRule="auto"/>
        <w:ind w:left="1440" w:firstLine="720"/>
        <w:jc w:val="thaiDistribute"/>
        <w:rPr>
          <w:rFonts w:ascii="TH SarabunIT๙" w:hAnsi="TH SarabunIT๙" w:cs="TH SarabunIT๙"/>
          <w:sz w:val="32"/>
          <w:szCs w:val="32"/>
        </w:rPr>
      </w:pPr>
      <w:r w:rsidRPr="001A3F49">
        <w:rPr>
          <w:rFonts w:ascii="TH SarabunIT๙" w:hAnsi="TH SarabunIT๙" w:cs="TH SarabunIT๙"/>
          <w:sz w:val="32"/>
          <w:szCs w:val="32"/>
          <w:cs/>
        </w:rPr>
        <w:t>ตำบล</w:t>
      </w:r>
      <w:r w:rsidR="0020469E" w:rsidRPr="001A3F49">
        <w:rPr>
          <w:rFonts w:ascii="TH SarabunIT๙" w:hAnsi="TH SarabunIT๙" w:cs="TH SarabunIT๙"/>
          <w:sz w:val="32"/>
          <w:szCs w:val="32"/>
          <w:cs/>
        </w:rPr>
        <w:t>บ้านโป่ง</w:t>
      </w:r>
      <w:r w:rsidRPr="001A3F49">
        <w:rPr>
          <w:rFonts w:ascii="TH SarabunIT๙" w:hAnsi="TH SarabunIT๙" w:cs="TH SarabunIT๙"/>
          <w:sz w:val="32"/>
          <w:szCs w:val="32"/>
          <w:cs/>
        </w:rPr>
        <w:t xml:space="preserve"> อำเภอ</w:t>
      </w:r>
      <w:r w:rsidR="00A43DDA">
        <w:rPr>
          <w:rFonts w:ascii="TH SarabunIT๙" w:hAnsi="TH SarabunIT๙" w:cs="TH SarabunIT๙"/>
          <w:sz w:val="32"/>
          <w:szCs w:val="32"/>
          <w:cs/>
        </w:rPr>
        <w:t>เวียง</w:t>
      </w:r>
      <w:r w:rsidR="00A43DDA">
        <w:rPr>
          <w:rFonts w:ascii="TH SarabunIT๙" w:hAnsi="TH SarabunIT๙" w:cs="TH SarabunIT๙" w:hint="cs"/>
          <w:sz w:val="32"/>
          <w:szCs w:val="32"/>
          <w:cs/>
        </w:rPr>
        <w:t>ป่า</w:t>
      </w:r>
      <w:r w:rsidR="00A43DDA">
        <w:rPr>
          <w:rFonts w:ascii="TH SarabunIT๙" w:hAnsi="TH SarabunIT๙" w:cs="TH SarabunIT๙"/>
          <w:sz w:val="32"/>
          <w:szCs w:val="32"/>
          <w:cs/>
        </w:rPr>
        <w:t>เป</w:t>
      </w:r>
      <w:r w:rsidR="00A43DDA">
        <w:rPr>
          <w:rFonts w:ascii="TH SarabunIT๙" w:hAnsi="TH SarabunIT๙" w:cs="TH SarabunIT๙" w:hint="cs"/>
          <w:sz w:val="32"/>
          <w:szCs w:val="32"/>
          <w:cs/>
        </w:rPr>
        <w:t>้า</w:t>
      </w:r>
      <w:r w:rsidRPr="001A3F49">
        <w:rPr>
          <w:rFonts w:ascii="TH SarabunIT๙" w:hAnsi="TH SarabunIT๙" w:cs="TH SarabunIT๙"/>
          <w:sz w:val="32"/>
          <w:szCs w:val="32"/>
          <w:cs/>
        </w:rPr>
        <w:t xml:space="preserve"> </w:t>
      </w:r>
    </w:p>
    <w:p w14:paraId="6B91EB77" w14:textId="300A27FC" w:rsidR="007415C0" w:rsidRPr="001A3F49" w:rsidRDefault="00296901" w:rsidP="009011E7">
      <w:pPr>
        <w:spacing w:after="120" w:line="240" w:lineRule="auto"/>
        <w:ind w:left="1440" w:firstLine="720"/>
        <w:jc w:val="thaiDistribute"/>
        <w:rPr>
          <w:rFonts w:ascii="TH SarabunIT๙" w:hAnsi="TH SarabunIT๙" w:cs="TH SarabunIT๙"/>
          <w:sz w:val="32"/>
          <w:szCs w:val="32"/>
        </w:rPr>
      </w:pPr>
      <w:r w:rsidRPr="001A3F49">
        <w:rPr>
          <w:rFonts w:ascii="TH SarabunIT๙" w:hAnsi="TH SarabunIT๙" w:cs="TH SarabunIT๙"/>
          <w:sz w:val="32"/>
          <w:szCs w:val="32"/>
          <w:cs/>
        </w:rPr>
        <w:t>จังหวัด</w:t>
      </w:r>
      <w:r w:rsidR="0020469E" w:rsidRPr="001A3F49">
        <w:rPr>
          <w:rFonts w:ascii="TH SarabunIT๙" w:hAnsi="TH SarabunIT๙" w:cs="TH SarabunIT๙"/>
          <w:sz w:val="32"/>
          <w:szCs w:val="32"/>
          <w:cs/>
        </w:rPr>
        <w:t>เชียงราย 57170</w:t>
      </w:r>
    </w:p>
    <w:p w14:paraId="5803370E" w14:textId="2D83F843" w:rsidR="007415C0" w:rsidRPr="001A3F49" w:rsidRDefault="007415C0" w:rsidP="009011E7">
      <w:pPr>
        <w:spacing w:after="120" w:line="240" w:lineRule="auto"/>
        <w:jc w:val="thaiDistribute"/>
        <w:rPr>
          <w:rFonts w:ascii="TH SarabunIT๙" w:hAnsi="TH SarabunIT๙" w:cs="TH SarabunIT๙"/>
          <w:sz w:val="32"/>
          <w:szCs w:val="32"/>
          <w:cs/>
        </w:rPr>
      </w:pPr>
      <w:r w:rsidRPr="001A3F49">
        <w:rPr>
          <w:rFonts w:ascii="TH SarabunIT๙" w:hAnsi="TH SarabunIT๙" w:cs="TH SarabunIT๙"/>
          <w:b/>
          <w:bCs/>
          <w:sz w:val="32"/>
          <w:szCs w:val="32"/>
          <w:cs/>
        </w:rPr>
        <w:t>โทรศัพท์</w:t>
      </w:r>
      <w:r w:rsidR="00FC1A40" w:rsidRPr="001A3F49">
        <w:rPr>
          <w:rFonts w:ascii="TH SarabunIT๙" w:hAnsi="TH SarabunIT๙" w:cs="TH SarabunIT๙"/>
          <w:sz w:val="32"/>
          <w:szCs w:val="32"/>
          <w:cs/>
        </w:rPr>
        <w:tab/>
      </w:r>
      <w:r w:rsidR="00FC1A40" w:rsidRPr="001A3F49">
        <w:rPr>
          <w:rFonts w:ascii="TH SarabunIT๙" w:hAnsi="TH SarabunIT๙" w:cs="TH SarabunIT๙"/>
          <w:sz w:val="32"/>
          <w:szCs w:val="32"/>
          <w:cs/>
        </w:rPr>
        <w:tab/>
      </w:r>
      <w:r w:rsidR="00FB48FA">
        <w:rPr>
          <w:rFonts w:ascii="TH SarabunIT๙" w:hAnsi="TH SarabunIT๙" w:cs="TH SarabunIT๙" w:hint="cs"/>
          <w:sz w:val="32"/>
          <w:szCs w:val="32"/>
          <w:cs/>
        </w:rPr>
        <w:t>08</w:t>
      </w:r>
      <w:r w:rsidR="00672FE7">
        <w:rPr>
          <w:rFonts w:ascii="TH SarabunIT๙" w:hAnsi="TH SarabunIT๙" w:cs="TH SarabunIT๙" w:hint="cs"/>
          <w:sz w:val="32"/>
          <w:szCs w:val="32"/>
          <w:cs/>
        </w:rPr>
        <w:t>-5</w:t>
      </w:r>
      <w:r w:rsidR="00FB48FA">
        <w:rPr>
          <w:rFonts w:ascii="TH SarabunIT๙" w:hAnsi="TH SarabunIT๙" w:cs="TH SarabunIT๙" w:hint="cs"/>
          <w:sz w:val="32"/>
          <w:szCs w:val="32"/>
          <w:cs/>
        </w:rPr>
        <w:t>713</w:t>
      </w:r>
      <w:r w:rsidR="00672FE7">
        <w:rPr>
          <w:rFonts w:ascii="TH SarabunIT๙" w:hAnsi="TH SarabunIT๙" w:cs="TH SarabunIT๙" w:hint="cs"/>
          <w:sz w:val="32"/>
          <w:szCs w:val="32"/>
          <w:cs/>
        </w:rPr>
        <w:t>-</w:t>
      </w:r>
      <w:r w:rsidR="00FB48FA">
        <w:rPr>
          <w:rFonts w:ascii="TH SarabunIT๙" w:hAnsi="TH SarabunIT๙" w:cs="TH SarabunIT๙" w:hint="cs"/>
          <w:sz w:val="32"/>
          <w:szCs w:val="32"/>
          <w:cs/>
        </w:rPr>
        <w:t>2533</w:t>
      </w:r>
      <w:bookmarkStart w:id="0" w:name="_GoBack"/>
      <w:bookmarkEnd w:id="0"/>
    </w:p>
    <w:p w14:paraId="0E63F39F" w14:textId="67E7C882" w:rsidR="007415C0" w:rsidRPr="001A3F49" w:rsidRDefault="007415C0" w:rsidP="009011E7">
      <w:pPr>
        <w:spacing w:after="120" w:line="240" w:lineRule="auto"/>
        <w:jc w:val="thaiDistribute"/>
        <w:rPr>
          <w:rFonts w:ascii="TH SarabunIT๙" w:hAnsi="TH SarabunIT๙" w:cs="TH SarabunIT๙"/>
          <w:sz w:val="32"/>
          <w:szCs w:val="32"/>
          <w:cs/>
        </w:rPr>
      </w:pPr>
      <w:r w:rsidRPr="001A3F49">
        <w:rPr>
          <w:rFonts w:ascii="TH SarabunIT๙" w:hAnsi="TH SarabunIT๙" w:cs="TH SarabunIT๙"/>
          <w:b/>
          <w:bCs/>
          <w:sz w:val="32"/>
          <w:szCs w:val="32"/>
          <w:cs/>
        </w:rPr>
        <w:t>อาชีพ</w:t>
      </w:r>
      <w:r w:rsidR="00FC1A40" w:rsidRPr="001A3F49">
        <w:rPr>
          <w:rFonts w:ascii="TH SarabunIT๙" w:hAnsi="TH SarabunIT๙" w:cs="TH SarabunIT๙"/>
          <w:sz w:val="32"/>
          <w:szCs w:val="32"/>
          <w:cs/>
        </w:rPr>
        <w:tab/>
      </w:r>
      <w:r w:rsidR="00FC1A40" w:rsidRPr="001A3F49">
        <w:rPr>
          <w:rFonts w:ascii="TH SarabunIT๙" w:hAnsi="TH SarabunIT๙" w:cs="TH SarabunIT๙"/>
          <w:sz w:val="32"/>
          <w:szCs w:val="32"/>
          <w:cs/>
        </w:rPr>
        <w:tab/>
      </w:r>
      <w:r w:rsidR="00FC1A40" w:rsidRPr="001A3F49">
        <w:rPr>
          <w:rFonts w:ascii="TH SarabunIT๙" w:hAnsi="TH SarabunIT๙" w:cs="TH SarabunIT๙"/>
          <w:sz w:val="32"/>
          <w:szCs w:val="32"/>
          <w:cs/>
        </w:rPr>
        <w:tab/>
      </w:r>
      <w:r w:rsidR="009011E7" w:rsidRPr="001A3F49">
        <w:rPr>
          <w:rFonts w:ascii="TH SarabunIT๙" w:hAnsi="TH SarabunIT๙" w:cs="TH SarabunIT๙"/>
          <w:sz w:val="32"/>
          <w:szCs w:val="32"/>
          <w:cs/>
        </w:rPr>
        <w:t xml:space="preserve">เกษตรกร </w:t>
      </w:r>
    </w:p>
    <w:p w14:paraId="5EBD6CA5" w14:textId="77777777" w:rsidR="00494850" w:rsidRPr="001A3F49" w:rsidRDefault="00444C5C" w:rsidP="00494850">
      <w:pPr>
        <w:spacing w:after="120" w:line="240" w:lineRule="auto"/>
        <w:jc w:val="thaiDistribute"/>
        <w:rPr>
          <w:rFonts w:ascii="TH SarabunIT๙" w:hAnsi="TH SarabunIT๙" w:cs="TH SarabunIT๙"/>
          <w:b/>
          <w:bCs/>
          <w:sz w:val="32"/>
          <w:szCs w:val="32"/>
        </w:rPr>
      </w:pPr>
      <w:r w:rsidRPr="001A3F49">
        <w:rPr>
          <w:rFonts w:ascii="TH SarabunIT๙" w:hAnsi="TH SarabunIT๙" w:cs="TH SarabunIT๙"/>
          <w:b/>
          <w:bCs/>
          <w:sz w:val="32"/>
          <w:szCs w:val="32"/>
          <w:cs/>
        </w:rPr>
        <w:t>คุณลักษณะส่ว</w:t>
      </w:r>
      <w:r w:rsidR="00547552" w:rsidRPr="001A3F49">
        <w:rPr>
          <w:rFonts w:ascii="TH SarabunIT๙" w:hAnsi="TH SarabunIT๙" w:cs="TH SarabunIT๙"/>
          <w:b/>
          <w:bCs/>
          <w:sz w:val="32"/>
          <w:szCs w:val="32"/>
          <w:cs/>
        </w:rPr>
        <w:t>น</w:t>
      </w:r>
      <w:r w:rsidRPr="001A3F49">
        <w:rPr>
          <w:rFonts w:ascii="TH SarabunIT๙" w:hAnsi="TH SarabunIT๙" w:cs="TH SarabunIT๙"/>
          <w:b/>
          <w:bCs/>
          <w:sz w:val="32"/>
          <w:szCs w:val="32"/>
          <w:cs/>
        </w:rPr>
        <w:t>บุคคล</w:t>
      </w:r>
    </w:p>
    <w:p w14:paraId="6E25E79B" w14:textId="31FB32CB" w:rsidR="00B23378" w:rsidRPr="001A3F49" w:rsidRDefault="00494850" w:rsidP="00494850">
      <w:pPr>
        <w:spacing w:after="120" w:line="240" w:lineRule="auto"/>
        <w:jc w:val="thaiDistribute"/>
        <w:rPr>
          <w:rFonts w:ascii="TH SarabunIT๙" w:hAnsi="TH SarabunIT๙" w:cs="TH SarabunIT๙"/>
          <w:b/>
          <w:bCs/>
          <w:sz w:val="32"/>
          <w:szCs w:val="32"/>
        </w:rPr>
      </w:pPr>
      <w:r w:rsidRPr="001A3F49">
        <w:rPr>
          <w:rFonts w:ascii="TH SarabunIT๙" w:hAnsi="TH SarabunIT๙" w:cs="TH SarabunIT๙"/>
          <w:b/>
          <w:bCs/>
          <w:sz w:val="32"/>
          <w:szCs w:val="32"/>
          <w:cs/>
        </w:rPr>
        <w:tab/>
      </w:r>
      <w:r w:rsidR="0020469E" w:rsidRPr="001A3F49">
        <w:rPr>
          <w:rFonts w:ascii="TH SarabunIT๙" w:eastAsia="Calibri" w:hAnsi="TH SarabunIT๙" w:cs="TH SarabunIT๙"/>
          <w:sz w:val="32"/>
          <w:szCs w:val="32"/>
          <w:cs/>
        </w:rPr>
        <w:t>นายปรีชา ศิริ</w:t>
      </w:r>
      <w:r w:rsidRPr="001A3F49">
        <w:rPr>
          <w:rFonts w:ascii="TH SarabunIT๙" w:eastAsia="Calibri" w:hAnsi="TH SarabunIT๙" w:cs="TH SarabunIT๙"/>
          <w:sz w:val="32"/>
          <w:szCs w:val="32"/>
          <w:cs/>
        </w:rPr>
        <w:t xml:space="preserve"> เกิดในครอบครัวชนเผ่าปกาเก</w:t>
      </w:r>
      <w:proofErr w:type="spellStart"/>
      <w:r w:rsidRPr="001A3F49">
        <w:rPr>
          <w:rFonts w:ascii="TH SarabunIT๙" w:eastAsia="Calibri" w:hAnsi="TH SarabunIT๙" w:cs="TH SarabunIT๙"/>
          <w:sz w:val="32"/>
          <w:szCs w:val="32"/>
          <w:cs/>
        </w:rPr>
        <w:t>อะญอ</w:t>
      </w:r>
      <w:proofErr w:type="spellEnd"/>
      <w:r w:rsidRPr="001A3F49">
        <w:rPr>
          <w:rFonts w:ascii="TH SarabunIT๙" w:eastAsia="Calibri" w:hAnsi="TH SarabunIT๙" w:cs="TH SarabunIT๙"/>
          <w:sz w:val="32"/>
          <w:szCs w:val="32"/>
          <w:cs/>
        </w:rPr>
        <w:t xml:space="preserve"> </w:t>
      </w:r>
      <w:r w:rsidR="0020469E" w:rsidRPr="001A3F49">
        <w:rPr>
          <w:rFonts w:ascii="TH SarabunIT๙" w:eastAsia="Calibri" w:hAnsi="TH SarabunIT๙" w:cs="TH SarabunIT๙"/>
          <w:sz w:val="32"/>
          <w:szCs w:val="32"/>
          <w:cs/>
        </w:rPr>
        <w:t>มีประ</w:t>
      </w:r>
      <w:r w:rsidR="004E276C">
        <w:rPr>
          <w:rFonts w:ascii="TH SarabunIT๙" w:eastAsia="Calibri" w:hAnsi="TH SarabunIT๙" w:cs="TH SarabunIT๙"/>
          <w:sz w:val="32"/>
          <w:szCs w:val="32"/>
          <w:cs/>
        </w:rPr>
        <w:t xml:space="preserve">สบการณ์ในการทำงานภาคเกษตร </w:t>
      </w:r>
      <w:r w:rsidR="004E276C">
        <w:rPr>
          <w:rFonts w:ascii="TH SarabunIT๙" w:eastAsia="Calibri" w:hAnsi="TH SarabunIT๙" w:cs="TH SarabunIT๙"/>
          <w:spacing w:val="-6"/>
          <w:sz w:val="32"/>
          <w:szCs w:val="32"/>
          <w:cs/>
        </w:rPr>
        <w:t>และ</w:t>
      </w:r>
      <w:r w:rsidRPr="001A3F49">
        <w:rPr>
          <w:rFonts w:ascii="TH SarabunIT๙" w:eastAsia="Calibri" w:hAnsi="TH SarabunIT๙" w:cs="TH SarabunIT๙"/>
          <w:spacing w:val="-6"/>
          <w:sz w:val="32"/>
          <w:szCs w:val="32"/>
          <w:cs/>
        </w:rPr>
        <w:t xml:space="preserve">ดำเนินชีวิตตามแนวเศรษฐกิจพอเพียงมาเป็นระยะเวลา 40 ปี </w:t>
      </w:r>
      <w:r w:rsidR="004E276C">
        <w:rPr>
          <w:rFonts w:ascii="TH SarabunIT๙" w:eastAsia="Calibri" w:hAnsi="TH SarabunIT๙" w:cs="TH SarabunIT๙" w:hint="cs"/>
          <w:spacing w:val="-6"/>
          <w:sz w:val="32"/>
          <w:szCs w:val="32"/>
          <w:cs/>
        </w:rPr>
        <w:t>ด้วยการ</w:t>
      </w:r>
      <w:r w:rsidRPr="001A3F49">
        <w:rPr>
          <w:rFonts w:ascii="TH SarabunIT๙" w:eastAsia="Calibri" w:hAnsi="TH SarabunIT๙" w:cs="TH SarabunIT๙"/>
          <w:spacing w:val="-6"/>
          <w:sz w:val="32"/>
          <w:szCs w:val="32"/>
          <w:cs/>
        </w:rPr>
        <w:t>ดำเนินชีวิตตามหลักเศรษฐกิจพอเพียง พึ่งพาตนเอง ไม่ก่อภาระหนี้สิน ไม่ยึดติดกับวัตถุนิยม อยู่กินแบบวิถีดั้งเดิม เตรียมพร้อมรับการเปลี่ยนแปลง</w:t>
      </w:r>
      <w:r w:rsidR="001A3F49">
        <w:rPr>
          <w:rFonts w:ascii="TH SarabunIT๙" w:eastAsia="Calibri" w:hAnsi="TH SarabunIT๙" w:cs="TH SarabunIT๙" w:hint="cs"/>
          <w:spacing w:val="-6"/>
          <w:sz w:val="32"/>
          <w:szCs w:val="32"/>
          <w:cs/>
        </w:rPr>
        <w:t xml:space="preserve">        </w:t>
      </w:r>
      <w:r w:rsidRPr="001A3F49">
        <w:rPr>
          <w:rFonts w:ascii="TH SarabunIT๙" w:eastAsia="Calibri" w:hAnsi="TH SarabunIT๙" w:cs="TH SarabunIT๙"/>
          <w:spacing w:val="-6"/>
          <w:sz w:val="32"/>
          <w:szCs w:val="32"/>
          <w:cs/>
        </w:rPr>
        <w:t xml:space="preserve">ที่จะเกิดขึ้นในอนาคต </w:t>
      </w:r>
      <w:r w:rsidR="00537A3C" w:rsidRPr="001A3F49">
        <w:rPr>
          <w:rFonts w:ascii="TH SarabunIT๙" w:eastAsia="Calibri" w:hAnsi="TH SarabunIT๙" w:cs="TH SarabunIT๙"/>
          <w:spacing w:val="-6"/>
          <w:sz w:val="32"/>
          <w:szCs w:val="32"/>
          <w:cs/>
        </w:rPr>
        <w:t>มีการ</w:t>
      </w:r>
      <w:r w:rsidR="004E276C">
        <w:rPr>
          <w:rFonts w:ascii="TH SarabunIT๙" w:eastAsia="Calibri" w:hAnsi="TH SarabunIT๙" w:cs="TH SarabunIT๙"/>
          <w:spacing w:val="-6"/>
          <w:sz w:val="32"/>
          <w:szCs w:val="32"/>
          <w:cs/>
        </w:rPr>
        <w:t>ปลูกฝังลูกหลานให้</w:t>
      </w:r>
      <w:r w:rsidR="004E276C">
        <w:rPr>
          <w:rFonts w:ascii="TH SarabunIT๙" w:eastAsia="Calibri" w:hAnsi="TH SarabunIT๙" w:cs="TH SarabunIT๙" w:hint="cs"/>
          <w:spacing w:val="-6"/>
          <w:sz w:val="32"/>
          <w:szCs w:val="32"/>
          <w:cs/>
        </w:rPr>
        <w:t>มี</w:t>
      </w:r>
      <w:r w:rsidRPr="001A3F49">
        <w:rPr>
          <w:rFonts w:ascii="TH SarabunIT๙" w:eastAsia="Calibri" w:hAnsi="TH SarabunIT๙" w:cs="TH SarabunIT๙"/>
          <w:spacing w:val="-6"/>
          <w:sz w:val="32"/>
          <w:szCs w:val="32"/>
          <w:cs/>
        </w:rPr>
        <w:t xml:space="preserve">จิตสำนึกรักสิ่งแวดล้อมและอนุรักษ์จารีตประเพณีแบบดั้งเดิม </w:t>
      </w:r>
      <w:r w:rsidR="00537A3C" w:rsidRPr="001A3F49">
        <w:rPr>
          <w:rFonts w:ascii="TH SarabunIT๙" w:eastAsia="Calibri" w:hAnsi="TH SarabunIT๙" w:cs="TH SarabunIT๙"/>
          <w:spacing w:val="-6"/>
          <w:sz w:val="32"/>
          <w:szCs w:val="32"/>
          <w:cs/>
        </w:rPr>
        <w:t xml:space="preserve">   </w:t>
      </w:r>
      <w:r w:rsidRPr="001A3F49">
        <w:rPr>
          <w:rFonts w:ascii="TH SarabunIT๙" w:eastAsia="Calibri" w:hAnsi="TH SarabunIT๙" w:cs="TH SarabunIT๙"/>
          <w:spacing w:val="-6"/>
          <w:sz w:val="32"/>
          <w:szCs w:val="32"/>
          <w:cs/>
        </w:rPr>
        <w:t xml:space="preserve">หมั่นศึกษาหาความรู้ เพื่อนำมาประยุกต์ใช้ในพื้นที่ของตนเองและชุมชน </w:t>
      </w:r>
      <w:r w:rsidR="00537A3C" w:rsidRPr="001A3F49">
        <w:rPr>
          <w:rFonts w:ascii="TH SarabunIT๙" w:eastAsia="Calibri" w:hAnsi="TH SarabunIT๙" w:cs="TH SarabunIT๙"/>
          <w:spacing w:val="-6"/>
          <w:sz w:val="32"/>
          <w:szCs w:val="32"/>
          <w:cs/>
        </w:rPr>
        <w:t>โดย</w:t>
      </w:r>
      <w:r w:rsidRPr="001A3F49">
        <w:rPr>
          <w:rFonts w:ascii="TH SarabunIT๙" w:eastAsia="Calibri" w:hAnsi="TH SarabunIT๙" w:cs="TH SarabunIT๙"/>
          <w:spacing w:val="-6"/>
          <w:sz w:val="32"/>
          <w:szCs w:val="32"/>
          <w:cs/>
        </w:rPr>
        <w:t>ทำงานและหน้าที่ของตนเอง</w:t>
      </w:r>
      <w:r w:rsidR="00537A3C" w:rsidRPr="001A3F49">
        <w:rPr>
          <w:rFonts w:ascii="TH SarabunIT๙" w:eastAsia="Calibri" w:hAnsi="TH SarabunIT๙" w:cs="TH SarabunIT๙"/>
          <w:spacing w:val="-6"/>
          <w:sz w:val="32"/>
          <w:szCs w:val="32"/>
          <w:cs/>
        </w:rPr>
        <w:t xml:space="preserve">       </w:t>
      </w:r>
      <w:r w:rsidRPr="001A3F49">
        <w:rPr>
          <w:rFonts w:ascii="TH SarabunIT๙" w:eastAsia="Calibri" w:hAnsi="TH SarabunIT๙" w:cs="TH SarabunIT๙"/>
          <w:spacing w:val="-6"/>
          <w:sz w:val="32"/>
          <w:szCs w:val="32"/>
          <w:cs/>
        </w:rPr>
        <w:t>อย่างสุดความสามารถ หนักเอาเบาสู้ ไม่เกี่ยงงานหนัก มีน้ำใจ แบ่งปัน ช่วยเหลือผู้อื่นทุกอย่างเท่าที่ตนเองทำได้</w:t>
      </w:r>
      <w:r w:rsidR="00537A3C" w:rsidRPr="001A3F49">
        <w:rPr>
          <w:rFonts w:ascii="TH SarabunIT๙" w:eastAsia="Calibri" w:hAnsi="TH SarabunIT๙" w:cs="TH SarabunIT๙"/>
          <w:spacing w:val="-6"/>
          <w:sz w:val="32"/>
          <w:szCs w:val="32"/>
          <w:cs/>
        </w:rPr>
        <w:t xml:space="preserve"> </w:t>
      </w:r>
      <w:r w:rsidRPr="001A3F49">
        <w:rPr>
          <w:rFonts w:ascii="TH SarabunIT๙" w:eastAsia="Calibri" w:hAnsi="TH SarabunIT๙" w:cs="TH SarabunIT๙"/>
          <w:spacing w:val="-6"/>
          <w:sz w:val="32"/>
          <w:szCs w:val="32"/>
          <w:cs/>
        </w:rPr>
        <w:t xml:space="preserve"> ไม่เบียดเบียนผู้อื่น ดำเนินชีวิตบนทางสายกลางตามหลักพุทธศาสนา จนสามารถเป็นตัวอย่าง และสามารถถ่ายทอดให้กับ</w:t>
      </w:r>
      <w:r w:rsidR="00537A3C" w:rsidRPr="001A3F49">
        <w:rPr>
          <w:rFonts w:ascii="TH SarabunIT๙" w:eastAsia="Calibri" w:hAnsi="TH SarabunIT๙" w:cs="TH SarabunIT๙"/>
          <w:spacing w:val="-6"/>
          <w:sz w:val="32"/>
          <w:szCs w:val="32"/>
          <w:cs/>
        </w:rPr>
        <w:t>สมาชิก</w:t>
      </w:r>
      <w:r w:rsidRPr="001A3F49">
        <w:rPr>
          <w:rFonts w:ascii="TH SarabunIT๙" w:eastAsia="Calibri" w:hAnsi="TH SarabunIT๙" w:cs="TH SarabunIT๙"/>
          <w:spacing w:val="-6"/>
          <w:sz w:val="32"/>
          <w:szCs w:val="32"/>
          <w:cs/>
        </w:rPr>
        <w:t>ในชุมชน รวมถึงมีการรวมกลุ่มให้สมาชิกในชุมชนร่วมกันคิดร่วมสร้างภูมิคุ้มกันให้ชุมชน โดยทำหน้าที่ประสานงานกับหน่วยงานภาครัฐ องค์กรพัฒนาเอกชน และฝ่ายต่าง ๆ เพื่อการพัฒนาชุมชนของตนเอง</w:t>
      </w:r>
      <w:r w:rsidRPr="001A3F49">
        <w:rPr>
          <w:rFonts w:ascii="TH SarabunIT๙" w:eastAsia="Calibri" w:hAnsi="TH SarabunIT๙" w:cs="TH SarabunIT๙"/>
          <w:spacing w:val="-6"/>
          <w:sz w:val="32"/>
          <w:szCs w:val="32"/>
        </w:rPr>
        <w:t xml:space="preserve"> </w:t>
      </w:r>
      <w:r w:rsidRPr="001A3F49">
        <w:rPr>
          <w:rFonts w:ascii="TH SarabunIT๙" w:eastAsia="Calibri" w:hAnsi="TH SarabunIT๙" w:cs="TH SarabunIT๙"/>
          <w:spacing w:val="-6"/>
          <w:sz w:val="32"/>
          <w:szCs w:val="32"/>
          <w:cs/>
        </w:rPr>
        <w:t>กิจกรรมทางการเกษตรในพื้นที่ ประกอบด้วย การทำนา การปลูกชาอัสสัม (ชาเมี่ยง) การปลูกกาแฟ การปลูกพลับ การปลูกไม้ผล การปลูกพืชผักสวนครัว การปลูกสมุนไพร การเลี้ยงไก่ (ไก่ดำ) การเลี้ยงหมู (หมูเหมยซาน) การเลี้ยงปลา</w:t>
      </w:r>
      <w:r w:rsidR="00537A3C" w:rsidRPr="001A3F49">
        <w:rPr>
          <w:rFonts w:ascii="TH SarabunIT๙" w:eastAsia="Calibri" w:hAnsi="TH SarabunIT๙" w:cs="TH SarabunIT๙"/>
          <w:spacing w:val="-6"/>
          <w:sz w:val="32"/>
          <w:szCs w:val="32"/>
          <w:cs/>
        </w:rPr>
        <w:t xml:space="preserve"> </w:t>
      </w:r>
      <w:r w:rsidR="00537A3C" w:rsidRPr="004E276C">
        <w:rPr>
          <w:rFonts w:ascii="TH SarabunIT๙" w:eastAsia="Calibri" w:hAnsi="TH SarabunIT๙" w:cs="TH SarabunIT๙"/>
          <w:spacing w:val="-8"/>
          <w:sz w:val="32"/>
          <w:szCs w:val="32"/>
          <w:cs/>
        </w:rPr>
        <w:t>(ปลาดุก และปลานิล)</w:t>
      </w:r>
      <w:r w:rsidRPr="004E276C">
        <w:rPr>
          <w:rFonts w:ascii="TH SarabunIT๙" w:eastAsia="Calibri" w:hAnsi="TH SarabunIT๙" w:cs="TH SarabunIT๙"/>
          <w:spacing w:val="-8"/>
          <w:sz w:val="32"/>
          <w:szCs w:val="32"/>
          <w:cs/>
        </w:rPr>
        <w:t xml:space="preserve"> การปลูกป่า 3 อย่าง ประโยชน์ 4 อย่าง การแปรรูปผลผลิต</w:t>
      </w:r>
      <w:r w:rsidR="001A3F49" w:rsidRPr="004E276C">
        <w:rPr>
          <w:rFonts w:ascii="TH SarabunIT๙" w:eastAsia="Calibri" w:hAnsi="TH SarabunIT๙" w:cs="TH SarabunIT๙" w:hint="cs"/>
          <w:spacing w:val="-8"/>
          <w:sz w:val="32"/>
          <w:szCs w:val="32"/>
          <w:cs/>
        </w:rPr>
        <w:t xml:space="preserve"> </w:t>
      </w:r>
      <w:r w:rsidR="004E276C" w:rsidRPr="004E276C">
        <w:rPr>
          <w:rFonts w:ascii="TH SarabunIT๙" w:eastAsia="Calibri" w:hAnsi="TH SarabunIT๙" w:cs="TH SarabunIT๙"/>
          <w:spacing w:val="-8"/>
          <w:sz w:val="32"/>
          <w:szCs w:val="32"/>
          <w:cs/>
        </w:rPr>
        <w:t>ทางการเกษตร แล</w:t>
      </w:r>
      <w:r w:rsidR="004E276C" w:rsidRPr="004E276C">
        <w:rPr>
          <w:rFonts w:ascii="TH SarabunIT๙" w:eastAsia="Calibri" w:hAnsi="TH SarabunIT๙" w:cs="TH SarabunIT๙" w:hint="cs"/>
          <w:spacing w:val="-8"/>
          <w:sz w:val="32"/>
          <w:szCs w:val="32"/>
          <w:cs/>
        </w:rPr>
        <w:t>ะ</w:t>
      </w:r>
      <w:r w:rsidRPr="004E276C">
        <w:rPr>
          <w:rFonts w:ascii="TH SarabunIT๙" w:eastAsia="Calibri" w:hAnsi="TH SarabunIT๙" w:cs="TH SarabunIT๙"/>
          <w:spacing w:val="-8"/>
          <w:sz w:val="32"/>
          <w:szCs w:val="32"/>
          <w:cs/>
        </w:rPr>
        <w:t>การท่องเที่ยว</w:t>
      </w:r>
      <w:r w:rsidRPr="001A3F49">
        <w:rPr>
          <w:rFonts w:ascii="TH SarabunIT๙" w:eastAsia="Calibri" w:hAnsi="TH SarabunIT๙" w:cs="TH SarabunIT๙"/>
          <w:spacing w:val="-6"/>
          <w:sz w:val="32"/>
          <w:szCs w:val="32"/>
          <w:cs/>
        </w:rPr>
        <w:t>เชิงอนุรักษ์</w:t>
      </w:r>
    </w:p>
    <w:p w14:paraId="6100D8A3" w14:textId="77777777" w:rsidR="00FD55FC" w:rsidRPr="001A3F49" w:rsidRDefault="00FD55FC" w:rsidP="00494850">
      <w:pPr>
        <w:spacing w:after="120" w:line="240" w:lineRule="auto"/>
        <w:jc w:val="thaiDistribute"/>
        <w:rPr>
          <w:rFonts w:ascii="TH SarabunIT๙" w:hAnsi="TH SarabunIT๙" w:cs="TH SarabunIT๙"/>
          <w:b/>
          <w:bCs/>
          <w:sz w:val="32"/>
          <w:szCs w:val="32"/>
        </w:rPr>
      </w:pPr>
      <w:r w:rsidRPr="001A3F49">
        <w:rPr>
          <w:rFonts w:ascii="TH SarabunIT๙" w:hAnsi="TH SarabunIT๙" w:cs="TH SarabunIT๙"/>
          <w:b/>
          <w:bCs/>
          <w:sz w:val="32"/>
          <w:szCs w:val="32"/>
          <w:cs/>
        </w:rPr>
        <w:t>ผลงานสร้างคุณประโยชน์</w:t>
      </w:r>
    </w:p>
    <w:p w14:paraId="3F331E18" w14:textId="6DE88454" w:rsidR="00B23378" w:rsidRPr="001A3F49" w:rsidRDefault="006A66EB" w:rsidP="000170EF">
      <w:pPr>
        <w:spacing w:after="120" w:line="240" w:lineRule="auto"/>
        <w:ind w:right="28" w:firstLine="720"/>
        <w:jc w:val="thaiDistribute"/>
        <w:rPr>
          <w:rFonts w:ascii="TH SarabunIT๙" w:hAnsi="TH SarabunIT๙" w:cs="TH SarabunIT๙"/>
          <w:sz w:val="32"/>
          <w:szCs w:val="32"/>
        </w:rPr>
      </w:pPr>
      <w:r w:rsidRPr="001A3F49">
        <w:rPr>
          <w:rFonts w:ascii="TH SarabunIT๙" w:hAnsi="TH SarabunIT๙" w:cs="TH SarabunIT๙"/>
          <w:sz w:val="32"/>
          <w:szCs w:val="32"/>
          <w:cs/>
        </w:rPr>
        <w:t>นาย</w:t>
      </w:r>
      <w:r w:rsidR="00DB4EBE" w:rsidRPr="001A3F49">
        <w:rPr>
          <w:rFonts w:ascii="TH SarabunIT๙" w:hAnsi="TH SarabunIT๙" w:cs="TH SarabunIT๙"/>
          <w:sz w:val="32"/>
          <w:szCs w:val="32"/>
          <w:cs/>
        </w:rPr>
        <w:t>ปรีชา</w:t>
      </w:r>
      <w:r w:rsidR="00426192">
        <w:rPr>
          <w:rFonts w:ascii="TH SarabunIT๙" w:hAnsi="TH SarabunIT๙" w:cs="TH SarabunIT๙"/>
          <w:sz w:val="32"/>
          <w:szCs w:val="32"/>
          <w:cs/>
        </w:rPr>
        <w:t xml:space="preserve"> </w:t>
      </w:r>
      <w:r w:rsidR="000170EF" w:rsidRPr="001A3F49">
        <w:rPr>
          <w:rFonts w:ascii="TH SarabunIT๙" w:hAnsi="TH SarabunIT๙" w:cs="TH SarabunIT๙"/>
          <w:sz w:val="32"/>
          <w:szCs w:val="32"/>
          <w:cs/>
        </w:rPr>
        <w:t>เป็นผู้นำชุมชนบ้านห้วยหินลาดใน ในการจัดการตัวเองอย่างยั่งยืนและสมดุล</w:t>
      </w:r>
      <w:r w:rsidR="00426192">
        <w:rPr>
          <w:rFonts w:ascii="TH SarabunIT๙" w:hAnsi="TH SarabunIT๙" w:cs="TH SarabunIT๙" w:hint="cs"/>
          <w:sz w:val="32"/>
          <w:szCs w:val="32"/>
          <w:cs/>
        </w:rPr>
        <w:t xml:space="preserve"> </w:t>
      </w:r>
      <w:r w:rsidR="000170EF" w:rsidRPr="001A3F49">
        <w:rPr>
          <w:rFonts w:ascii="TH SarabunIT๙" w:hAnsi="TH SarabunIT๙" w:cs="TH SarabunIT๙"/>
          <w:sz w:val="32"/>
          <w:szCs w:val="32"/>
          <w:cs/>
        </w:rPr>
        <w:t>ทั้งในด้านการจัดการทรัพยากร (ดิน น้ำ และป่า) ด้านระบบการผลิตไร่หมุนเวียน (</w:t>
      </w:r>
      <w:r w:rsidR="00426192">
        <w:rPr>
          <w:rFonts w:ascii="TH SarabunIT๙" w:hAnsi="TH SarabunIT๙" w:cs="TH SarabunIT๙"/>
          <w:sz w:val="32"/>
          <w:szCs w:val="32"/>
          <w:cs/>
        </w:rPr>
        <w:t>การปลูกพืชหมุนเวีย</w:t>
      </w:r>
      <w:r w:rsidR="00426192">
        <w:rPr>
          <w:rFonts w:ascii="TH SarabunIT๙" w:hAnsi="TH SarabunIT๙" w:cs="TH SarabunIT๙" w:hint="cs"/>
          <w:sz w:val="32"/>
          <w:szCs w:val="32"/>
          <w:cs/>
        </w:rPr>
        <w:t>น</w:t>
      </w:r>
      <w:r w:rsidR="00537A3C" w:rsidRPr="001A3F49">
        <w:rPr>
          <w:rFonts w:ascii="TH SarabunIT๙" w:hAnsi="TH SarabunIT๙" w:cs="TH SarabunIT๙"/>
          <w:sz w:val="32"/>
          <w:szCs w:val="32"/>
          <w:cs/>
        </w:rPr>
        <w:t>ในพื้นที่เดิม โดย</w:t>
      </w:r>
      <w:r w:rsidR="000170EF" w:rsidRPr="001A3F49">
        <w:rPr>
          <w:rFonts w:ascii="TH SarabunIT๙" w:hAnsi="TH SarabunIT๙" w:cs="TH SarabunIT๙"/>
          <w:sz w:val="32"/>
          <w:szCs w:val="32"/>
          <w:cs/>
        </w:rPr>
        <w:t>ปลูกข้าวผสมกับพืชอาหาร และปลูกพืชรายได้ร่วมกับป่า) และ</w:t>
      </w:r>
      <w:proofErr w:type="spellStart"/>
      <w:r w:rsidR="000170EF" w:rsidRPr="001A3F49">
        <w:rPr>
          <w:rFonts w:ascii="TH SarabunIT๙" w:hAnsi="TH SarabunIT๙" w:cs="TH SarabunIT๙"/>
          <w:sz w:val="32"/>
          <w:szCs w:val="32"/>
          <w:cs/>
        </w:rPr>
        <w:t>ด้า</w:t>
      </w:r>
      <w:proofErr w:type="spellEnd"/>
      <w:r w:rsidR="000170EF" w:rsidRPr="001A3F49">
        <w:rPr>
          <w:rFonts w:ascii="TH SarabunIT๙" w:hAnsi="TH SarabunIT๙" w:cs="TH SarabunIT๙"/>
          <w:sz w:val="32"/>
          <w:szCs w:val="32"/>
          <w:cs/>
        </w:rPr>
        <w:t>นอ</w:t>
      </w:r>
      <w:proofErr w:type="spellStart"/>
      <w:r w:rsidR="000170EF" w:rsidRPr="001A3F49">
        <w:rPr>
          <w:rFonts w:ascii="TH SarabunIT๙" w:hAnsi="TH SarabunIT๙" w:cs="TH SarabunIT๙"/>
          <w:sz w:val="32"/>
          <w:szCs w:val="32"/>
          <w:cs/>
        </w:rPr>
        <w:t>ัต</w:t>
      </w:r>
      <w:proofErr w:type="spellEnd"/>
      <w:r w:rsidR="000170EF" w:rsidRPr="001A3F49">
        <w:rPr>
          <w:rFonts w:ascii="TH SarabunIT๙" w:hAnsi="TH SarabunIT๙" w:cs="TH SarabunIT๙"/>
          <w:sz w:val="32"/>
          <w:szCs w:val="32"/>
          <w:cs/>
        </w:rPr>
        <w:t xml:space="preserve">ลักษณ์ทางวัฒนธรรม (การสืบทอดสู่รุ่นลูกหลาน) </w:t>
      </w:r>
      <w:r w:rsidR="004E276C">
        <w:rPr>
          <w:rFonts w:ascii="TH SarabunIT๙" w:hAnsi="TH SarabunIT๙" w:cs="TH SarabunIT๙" w:hint="cs"/>
          <w:sz w:val="32"/>
          <w:szCs w:val="32"/>
          <w:cs/>
        </w:rPr>
        <w:t xml:space="preserve">โดยกิจกรรมที่ทำเป็นการสร้างพื้นที่ป่า และส่งเสริมให้ชุมชนอยู่ร่วมกับป่าได้อย่างยั่งยืน </w:t>
      </w:r>
      <w:r w:rsidR="004E276C" w:rsidRPr="00426192">
        <w:rPr>
          <w:rFonts w:ascii="TH SarabunIT๙" w:hAnsi="TH SarabunIT๙" w:cs="TH SarabunIT๙" w:hint="cs"/>
          <w:spacing w:val="-8"/>
          <w:sz w:val="32"/>
          <w:szCs w:val="32"/>
          <w:cs/>
        </w:rPr>
        <w:t>นอกจากนี้ยัง</w:t>
      </w:r>
      <w:r w:rsidR="000170EF" w:rsidRPr="00426192">
        <w:rPr>
          <w:rFonts w:ascii="TH SarabunIT๙" w:hAnsi="TH SarabunIT๙" w:cs="TH SarabunIT๙"/>
          <w:spacing w:val="-8"/>
          <w:sz w:val="32"/>
          <w:szCs w:val="32"/>
          <w:cs/>
        </w:rPr>
        <w:t>จัดให้มีการประชุมร่วมกันในชุมชน สร้างกิจกรรมที่มีประโยชน์ต่อชุมชน อาทิเช่น การทำแนวกันไฟ</w:t>
      </w:r>
      <w:r w:rsidR="00537A3C" w:rsidRPr="00426192">
        <w:rPr>
          <w:rFonts w:ascii="TH SarabunIT๙" w:hAnsi="TH SarabunIT๙" w:cs="TH SarabunIT๙"/>
          <w:spacing w:val="-8"/>
          <w:sz w:val="32"/>
          <w:szCs w:val="32"/>
          <w:cs/>
        </w:rPr>
        <w:t>ป่า</w:t>
      </w:r>
      <w:r w:rsidR="004E276C">
        <w:rPr>
          <w:rFonts w:ascii="TH SarabunIT๙" w:hAnsi="TH SarabunIT๙" w:cs="TH SarabunIT๙"/>
          <w:sz w:val="32"/>
          <w:szCs w:val="32"/>
          <w:cs/>
        </w:rPr>
        <w:t xml:space="preserve"> การทำประปาภูเขา </w:t>
      </w:r>
      <w:r w:rsidR="004E276C">
        <w:rPr>
          <w:rFonts w:ascii="TH SarabunIT๙" w:hAnsi="TH SarabunIT๙" w:cs="TH SarabunIT๙" w:hint="cs"/>
          <w:sz w:val="32"/>
          <w:szCs w:val="32"/>
          <w:cs/>
        </w:rPr>
        <w:t>การ</w:t>
      </w:r>
      <w:r w:rsidR="000170EF" w:rsidRPr="001A3F49">
        <w:rPr>
          <w:rFonts w:ascii="TH SarabunIT๙" w:hAnsi="TH SarabunIT๙" w:cs="TH SarabunIT๙"/>
          <w:sz w:val="32"/>
          <w:szCs w:val="32"/>
          <w:cs/>
        </w:rPr>
        <w:t>สร้างอาชีพเสริม และ</w:t>
      </w:r>
      <w:r w:rsidR="004E276C">
        <w:rPr>
          <w:rFonts w:ascii="TH SarabunIT๙" w:hAnsi="TH SarabunIT๙" w:cs="TH SarabunIT๙" w:hint="cs"/>
          <w:sz w:val="32"/>
          <w:szCs w:val="32"/>
          <w:cs/>
        </w:rPr>
        <w:t>การ</w:t>
      </w:r>
      <w:r w:rsidR="000170EF" w:rsidRPr="001A3F49">
        <w:rPr>
          <w:rFonts w:ascii="TH SarabunIT๙" w:hAnsi="TH SarabunIT๙" w:cs="TH SarabunIT๙"/>
          <w:sz w:val="32"/>
          <w:szCs w:val="32"/>
          <w:cs/>
        </w:rPr>
        <w:t>สร้างเส้นทางการท่องเ</w:t>
      </w:r>
      <w:r w:rsidR="00537A3C" w:rsidRPr="001A3F49">
        <w:rPr>
          <w:rFonts w:ascii="TH SarabunIT๙" w:hAnsi="TH SarabunIT๙" w:cs="TH SarabunIT๙"/>
          <w:sz w:val="32"/>
          <w:szCs w:val="32"/>
          <w:cs/>
        </w:rPr>
        <w:t>ที่ยวเชิงอนุรักษ์</w:t>
      </w:r>
      <w:r w:rsidR="00426192">
        <w:rPr>
          <w:rFonts w:ascii="TH SarabunIT๙" w:hAnsi="TH SarabunIT๙" w:cs="TH SarabunIT๙" w:hint="cs"/>
          <w:sz w:val="32"/>
          <w:szCs w:val="32"/>
          <w:cs/>
        </w:rPr>
        <w:t xml:space="preserve"> </w:t>
      </w:r>
      <w:r w:rsidR="000170EF" w:rsidRPr="001A3F49">
        <w:rPr>
          <w:rFonts w:ascii="TH SarabunIT๙" w:hAnsi="TH SarabunIT๙" w:cs="TH SarabunIT๙"/>
          <w:sz w:val="32"/>
          <w:szCs w:val="32"/>
          <w:cs/>
        </w:rPr>
        <w:t>มีการบริหารจัดการกลุ่มออมทรัพย์ในชุมชน โดยหักจากรายได้โฮมสเตย์ของสมาชิกในชุมชน เพื่อเป็นทุนช่วยเหลือให้แก่สมาชิก</w:t>
      </w:r>
      <w:r w:rsidR="00426192">
        <w:rPr>
          <w:rFonts w:ascii="TH SarabunIT๙" w:hAnsi="TH SarabunIT๙" w:cs="TH SarabunIT๙" w:hint="cs"/>
          <w:sz w:val="32"/>
          <w:szCs w:val="32"/>
          <w:cs/>
        </w:rPr>
        <w:t xml:space="preserve"> </w:t>
      </w:r>
      <w:r w:rsidR="000170EF" w:rsidRPr="001A3F49">
        <w:rPr>
          <w:rFonts w:ascii="TH SarabunIT๙" w:hAnsi="TH SarabunIT๙" w:cs="TH SarabunIT๙"/>
          <w:sz w:val="32"/>
          <w:szCs w:val="32"/>
          <w:cs/>
        </w:rPr>
        <w:t>ในยามเจ็บป่วย</w:t>
      </w:r>
      <w:r w:rsidR="000170EF" w:rsidRPr="001A3F49">
        <w:rPr>
          <w:rFonts w:ascii="TH SarabunIT๙" w:hAnsi="TH SarabunIT๙" w:cs="TH SarabunIT๙"/>
          <w:sz w:val="32"/>
          <w:szCs w:val="32"/>
        </w:rPr>
        <w:t xml:space="preserve"> </w:t>
      </w:r>
      <w:r w:rsidR="00537A3C" w:rsidRPr="001A3F49">
        <w:rPr>
          <w:rFonts w:ascii="TH SarabunIT๙" w:hAnsi="TH SarabunIT๙" w:cs="TH SarabunIT๙"/>
          <w:sz w:val="32"/>
          <w:szCs w:val="32"/>
          <w:cs/>
        </w:rPr>
        <w:t>มีการถ่ายทอดอุดมการณ์สู่คนรุ่นใหม่ให้ดำรงชีวิตตามวิถีดั้งเดิมของชนเผ่าปกาเก</w:t>
      </w:r>
      <w:proofErr w:type="spellStart"/>
      <w:r w:rsidR="00537A3C" w:rsidRPr="001A3F49">
        <w:rPr>
          <w:rFonts w:ascii="TH SarabunIT๙" w:hAnsi="TH SarabunIT๙" w:cs="TH SarabunIT๙"/>
          <w:sz w:val="32"/>
          <w:szCs w:val="32"/>
          <w:cs/>
        </w:rPr>
        <w:t>อะญอ</w:t>
      </w:r>
      <w:proofErr w:type="spellEnd"/>
      <w:r w:rsidR="00537A3C" w:rsidRPr="001A3F49">
        <w:rPr>
          <w:rFonts w:ascii="TH SarabunIT๙" w:hAnsi="TH SarabunIT๙" w:cs="TH SarabunIT๙"/>
          <w:sz w:val="32"/>
          <w:szCs w:val="32"/>
          <w:cs/>
        </w:rPr>
        <w:t>ควบคู่กับการอนุรักษ์ชุมชน รวมถึง</w:t>
      </w:r>
      <w:r w:rsidR="000170EF" w:rsidRPr="001A3F49">
        <w:rPr>
          <w:rFonts w:ascii="TH SarabunIT๙" w:hAnsi="TH SarabunIT๙" w:cs="TH SarabunIT๙"/>
          <w:sz w:val="32"/>
          <w:szCs w:val="32"/>
          <w:cs/>
        </w:rPr>
        <w:t>เป็นตัวอย่างรูปธรรมด้านการจัดการทรัพยากร ดิน น้ำ และป่า โดยทำการเกษตร</w:t>
      </w:r>
      <w:r w:rsidR="000170EF" w:rsidRPr="001A3F49">
        <w:rPr>
          <w:rFonts w:ascii="TH SarabunIT๙" w:hAnsi="TH SarabunIT๙" w:cs="TH SarabunIT๙"/>
          <w:sz w:val="32"/>
          <w:szCs w:val="32"/>
          <w:cs/>
        </w:rPr>
        <w:lastRenderedPageBreak/>
        <w:t>ในรูปแบบวนเกษตร จนเป็นแหล่งคาร์บอนเครดิตของจังหวัดเชียงราย โดยเฉพาะ</w:t>
      </w:r>
      <w:r w:rsidR="000170EF" w:rsidRPr="001A3F49">
        <w:rPr>
          <w:rFonts w:ascii="TH SarabunIT๙" w:hAnsi="TH SarabunIT๙" w:cs="TH SarabunIT๙"/>
          <w:spacing w:val="-4"/>
          <w:sz w:val="32"/>
          <w:szCs w:val="32"/>
          <w:cs/>
        </w:rPr>
        <w:t xml:space="preserve">การจัดการทรัพยากรป่า จำนวน </w:t>
      </w:r>
      <w:r w:rsidR="000170EF" w:rsidRPr="001A3F49">
        <w:rPr>
          <w:rFonts w:ascii="TH SarabunIT๙" w:hAnsi="TH SarabunIT๙" w:cs="TH SarabunIT๙"/>
          <w:spacing w:val="-4"/>
          <w:sz w:val="32"/>
          <w:szCs w:val="32"/>
        </w:rPr>
        <w:t>10,000</w:t>
      </w:r>
      <w:r w:rsidR="000170EF" w:rsidRPr="001A3F49">
        <w:rPr>
          <w:rFonts w:ascii="TH SarabunIT๙" w:hAnsi="TH SarabunIT๙" w:cs="TH SarabunIT๙"/>
          <w:spacing w:val="-4"/>
          <w:sz w:val="32"/>
          <w:szCs w:val="32"/>
          <w:cs/>
        </w:rPr>
        <w:t xml:space="preserve"> กว่าไร่ และแบ่งเป็นพื้นที่ทำกิน จำนวน </w:t>
      </w:r>
      <w:r w:rsidR="000170EF" w:rsidRPr="001A3F49">
        <w:rPr>
          <w:rFonts w:ascii="TH SarabunIT๙" w:hAnsi="TH SarabunIT๙" w:cs="TH SarabunIT๙"/>
          <w:spacing w:val="-4"/>
          <w:sz w:val="32"/>
          <w:szCs w:val="32"/>
        </w:rPr>
        <w:t>600</w:t>
      </w:r>
      <w:r w:rsidR="000170EF" w:rsidRPr="001A3F49">
        <w:rPr>
          <w:rFonts w:ascii="TH SarabunIT๙" w:hAnsi="TH SarabunIT๙" w:cs="TH SarabunIT๙"/>
          <w:spacing w:val="-4"/>
          <w:sz w:val="32"/>
          <w:szCs w:val="32"/>
          <w:cs/>
        </w:rPr>
        <w:t xml:space="preserve"> กว่าไร่ โดยมีชุมชนต่าง ๆ</w:t>
      </w:r>
      <w:r w:rsidR="000170EF" w:rsidRPr="001A3F49">
        <w:rPr>
          <w:rFonts w:ascii="TH SarabunIT๙" w:hAnsi="TH SarabunIT๙" w:cs="TH SarabunIT๙"/>
          <w:sz w:val="32"/>
          <w:szCs w:val="32"/>
          <w:cs/>
        </w:rPr>
        <w:t xml:space="preserve"> ทั่วประเทศ เข้ามาถอดบทเรียนและนำไปเป็นต้นแบบในการจัดการชุมชนของตนเอง  นอกจากนี้ยังเป็นคณะกรรมการรางวัลลูกโลกสีเขียว ภาคเหนือ ของสถาบันลูกโลกสีเขียว และคณะกรรมการโครงการวิจัย </w:t>
      </w:r>
      <w:r w:rsidR="000170EF" w:rsidRPr="001A3F49">
        <w:rPr>
          <w:rFonts w:ascii="TH SarabunIT๙" w:hAnsi="TH SarabunIT๙" w:cs="TH SarabunIT๙"/>
          <w:sz w:val="32"/>
          <w:szCs w:val="32"/>
        </w:rPr>
        <w:t xml:space="preserve">Living in the forest : Knowledge and Practices of Karen Community in Northern Thailand </w:t>
      </w:r>
      <w:r w:rsidR="000170EF" w:rsidRPr="001A3F49">
        <w:rPr>
          <w:rFonts w:ascii="TH SarabunIT๙" w:hAnsi="TH SarabunIT๙" w:cs="TH SarabunIT๙"/>
          <w:sz w:val="32"/>
          <w:szCs w:val="32"/>
          <w:cs/>
        </w:rPr>
        <w:t xml:space="preserve">ภายใต้โครงการ </w:t>
      </w:r>
      <w:r w:rsidR="000170EF" w:rsidRPr="001A3F49">
        <w:rPr>
          <w:rFonts w:ascii="TH SarabunIT๙" w:hAnsi="TH SarabunIT๙" w:cs="TH SarabunIT๙"/>
          <w:sz w:val="32"/>
          <w:szCs w:val="32"/>
        </w:rPr>
        <w:t xml:space="preserve">Humanities across Border : Asia to Africa in the world </w:t>
      </w:r>
      <w:r w:rsidR="000170EF" w:rsidRPr="001A3F49">
        <w:rPr>
          <w:rFonts w:ascii="TH SarabunIT๙" w:hAnsi="TH SarabunIT๙" w:cs="TH SarabunIT๙"/>
          <w:sz w:val="32"/>
          <w:szCs w:val="32"/>
          <w:cs/>
        </w:rPr>
        <w:t xml:space="preserve">ของ </w:t>
      </w:r>
      <w:r w:rsidR="000170EF" w:rsidRPr="001A3F49">
        <w:rPr>
          <w:rFonts w:ascii="TH SarabunIT๙" w:hAnsi="TH SarabunIT๙" w:cs="TH SarabunIT๙"/>
          <w:sz w:val="32"/>
          <w:szCs w:val="32"/>
        </w:rPr>
        <w:t xml:space="preserve">International Institute for Asian Studies (IIAS), Netherlands </w:t>
      </w:r>
      <w:r w:rsidR="00537A3C" w:rsidRPr="001A3F49">
        <w:rPr>
          <w:rFonts w:ascii="TH SarabunIT๙" w:hAnsi="TH SarabunIT๙" w:cs="TH SarabunIT๙"/>
          <w:sz w:val="32"/>
          <w:szCs w:val="32"/>
          <w:cs/>
        </w:rPr>
        <w:t>สำหรับ</w:t>
      </w:r>
      <w:r w:rsidR="00426192">
        <w:rPr>
          <w:rFonts w:ascii="TH SarabunIT๙" w:hAnsi="TH SarabunIT๙" w:cs="TH SarabunIT๙"/>
          <w:sz w:val="32"/>
          <w:szCs w:val="32"/>
          <w:cs/>
        </w:rPr>
        <w:t>รางวัลสูงสุดที่เคยได้รับ</w:t>
      </w:r>
      <w:r w:rsidR="00426192">
        <w:rPr>
          <w:rFonts w:ascii="TH SarabunIT๙" w:hAnsi="TH SarabunIT๙" w:cs="TH SarabunIT๙" w:hint="cs"/>
          <w:sz w:val="32"/>
          <w:szCs w:val="32"/>
          <w:cs/>
        </w:rPr>
        <w:t xml:space="preserve"> คือ </w:t>
      </w:r>
      <w:r w:rsidR="000170EF" w:rsidRPr="001A3F49">
        <w:rPr>
          <w:rFonts w:ascii="TH SarabunIT๙" w:hAnsi="TH SarabunIT๙" w:cs="TH SarabunIT๙"/>
          <w:sz w:val="32"/>
          <w:szCs w:val="32"/>
          <w:cs/>
        </w:rPr>
        <w:t xml:space="preserve">รางวัล </w:t>
      </w:r>
      <w:r w:rsidR="000170EF" w:rsidRPr="001A3F49">
        <w:rPr>
          <w:rFonts w:ascii="TH SarabunIT๙" w:hAnsi="TH SarabunIT๙" w:cs="TH SarabunIT๙"/>
          <w:sz w:val="32"/>
          <w:szCs w:val="32"/>
        </w:rPr>
        <w:t xml:space="preserve">Forest Hero Award </w:t>
      </w:r>
      <w:r w:rsidR="000170EF" w:rsidRPr="001A3F49">
        <w:rPr>
          <w:rFonts w:ascii="TH SarabunIT๙" w:hAnsi="TH SarabunIT๙" w:cs="TH SarabunIT๙"/>
          <w:sz w:val="32"/>
          <w:szCs w:val="32"/>
          <w:cs/>
        </w:rPr>
        <w:t xml:space="preserve">ในพื้นที่ </w:t>
      </w:r>
      <w:r w:rsidR="000170EF" w:rsidRPr="001A3F49">
        <w:rPr>
          <w:rFonts w:ascii="TH SarabunIT๙" w:hAnsi="TH SarabunIT๙" w:cs="TH SarabunIT๙"/>
          <w:sz w:val="32"/>
          <w:szCs w:val="32"/>
        </w:rPr>
        <w:t xml:space="preserve">Asia and the Pacific </w:t>
      </w:r>
      <w:r w:rsidR="000170EF" w:rsidRPr="001A3F49">
        <w:rPr>
          <w:rFonts w:ascii="TH SarabunIT๙" w:hAnsi="TH SarabunIT๙" w:cs="TH SarabunIT๙"/>
          <w:sz w:val="32"/>
          <w:szCs w:val="32"/>
          <w:cs/>
        </w:rPr>
        <w:t xml:space="preserve">ของ </w:t>
      </w:r>
      <w:r w:rsidR="000170EF" w:rsidRPr="001A3F49">
        <w:rPr>
          <w:rFonts w:ascii="TH SarabunIT๙" w:hAnsi="TH SarabunIT๙" w:cs="TH SarabunIT๙"/>
          <w:sz w:val="32"/>
          <w:szCs w:val="32"/>
        </w:rPr>
        <w:t>United Nations (</w:t>
      </w:r>
      <w:r w:rsidR="000170EF" w:rsidRPr="001A3F49">
        <w:rPr>
          <w:rFonts w:ascii="TH SarabunIT๙" w:hAnsi="TH SarabunIT๙" w:cs="TH SarabunIT๙"/>
          <w:sz w:val="32"/>
          <w:szCs w:val="32"/>
          <w:cs/>
        </w:rPr>
        <w:t xml:space="preserve">องค์การสหประชาชาติ) ปี </w:t>
      </w:r>
      <w:r w:rsidR="000170EF" w:rsidRPr="001A3F49">
        <w:rPr>
          <w:rFonts w:ascii="TH SarabunIT๙" w:hAnsi="TH SarabunIT๙" w:cs="TH SarabunIT๙"/>
          <w:sz w:val="32"/>
          <w:szCs w:val="32"/>
        </w:rPr>
        <w:t>2556</w:t>
      </w:r>
      <w:r w:rsidR="000170EF" w:rsidRPr="001A3F49">
        <w:rPr>
          <w:rFonts w:ascii="TH SarabunIT๙" w:hAnsi="TH SarabunIT๙" w:cs="TH SarabunIT๙"/>
          <w:sz w:val="32"/>
          <w:szCs w:val="32"/>
          <w:cs/>
        </w:rPr>
        <w:t xml:space="preserve"> และ รางวัลลูกโลกสีเขียว </w:t>
      </w:r>
      <w:r w:rsidR="000170EF" w:rsidRPr="001A3F49">
        <w:rPr>
          <w:rFonts w:ascii="TH SarabunIT๙" w:hAnsi="TH SarabunIT๙" w:cs="TH SarabunIT๙"/>
          <w:sz w:val="32"/>
          <w:szCs w:val="32"/>
        </w:rPr>
        <w:t>5</w:t>
      </w:r>
      <w:r w:rsidR="000170EF" w:rsidRPr="001A3F49">
        <w:rPr>
          <w:rFonts w:ascii="TH SarabunIT๙" w:hAnsi="TH SarabunIT๙" w:cs="TH SarabunIT๙"/>
          <w:sz w:val="32"/>
          <w:szCs w:val="32"/>
          <w:cs/>
        </w:rPr>
        <w:t xml:space="preserve"> ปี แห่งความยั่งยืน ของสถาบันลูกโลกสีเขียว ปี </w:t>
      </w:r>
      <w:r w:rsidR="000170EF" w:rsidRPr="001A3F49">
        <w:rPr>
          <w:rFonts w:ascii="TH SarabunIT๙" w:hAnsi="TH SarabunIT๙" w:cs="TH SarabunIT๙"/>
          <w:sz w:val="32"/>
          <w:szCs w:val="32"/>
        </w:rPr>
        <w:t>2548</w:t>
      </w:r>
    </w:p>
    <w:p w14:paraId="750B224D" w14:textId="77777777" w:rsidR="000725CF" w:rsidRPr="001A3F49" w:rsidRDefault="000725CF" w:rsidP="009011E7">
      <w:pPr>
        <w:spacing w:after="0" w:line="240" w:lineRule="auto"/>
        <w:jc w:val="thaiDistribute"/>
        <w:rPr>
          <w:rFonts w:ascii="TH SarabunIT๙" w:hAnsi="TH SarabunIT๙" w:cs="TH SarabunIT๙"/>
          <w:b/>
          <w:bCs/>
          <w:sz w:val="32"/>
          <w:szCs w:val="32"/>
        </w:rPr>
      </w:pPr>
      <w:r w:rsidRPr="001A3F49">
        <w:rPr>
          <w:rFonts w:ascii="TH SarabunIT๙" w:hAnsi="TH SarabunIT๙" w:cs="TH SarabunIT๙"/>
          <w:b/>
          <w:bCs/>
          <w:sz w:val="32"/>
          <w:szCs w:val="32"/>
          <w:cs/>
        </w:rPr>
        <w:t>การขยายผลงาน</w:t>
      </w:r>
    </w:p>
    <w:p w14:paraId="4E6FDE89" w14:textId="6B7DE658" w:rsidR="0020469E" w:rsidRPr="000170EF" w:rsidRDefault="00537A3C" w:rsidP="000170EF">
      <w:pPr>
        <w:spacing w:before="120" w:line="240" w:lineRule="atLeast"/>
        <w:ind w:firstLine="720"/>
        <w:jc w:val="thaiDistribute"/>
        <w:rPr>
          <w:rFonts w:ascii="TH SarabunIT๙" w:eastAsia="Calibri" w:hAnsi="TH SarabunIT๙" w:cs="TH SarabunIT๙"/>
          <w:sz w:val="32"/>
          <w:szCs w:val="32"/>
          <w:cs/>
        </w:rPr>
      </w:pPr>
      <w:r w:rsidRPr="001A3F49">
        <w:rPr>
          <w:rFonts w:ascii="TH SarabunIT๙" w:eastAsia="Calibri" w:hAnsi="TH SarabunIT๙" w:cs="TH SarabunIT๙"/>
          <w:sz w:val="32"/>
          <w:szCs w:val="32"/>
          <w:cs/>
        </w:rPr>
        <w:t xml:space="preserve">ชุมชนบ้านห้วยหินลาดใน </w:t>
      </w:r>
      <w:r w:rsidR="000170EF" w:rsidRPr="001A3F49">
        <w:rPr>
          <w:rFonts w:ascii="TH SarabunIT๙" w:eastAsia="Calibri" w:hAnsi="TH SarabunIT๙" w:cs="TH SarabunIT๙"/>
          <w:sz w:val="32"/>
          <w:szCs w:val="32"/>
          <w:cs/>
        </w:rPr>
        <w:t>เป็นที่ศึกษาวิจัยและศึกษาดูงานของมหาวิทยาลัยเกษตรศาสตร์ มหาวิทยาลัยธรรมศาสตร์ มหาวิทยาลัยเชียงใหม่ มหาวิทยาลัยแม่โจ้ มหาวิทยาลัยแม่ฟ้าหลวง มหาวิทยาลัยราชภัฏเชียงราย ฯลฯ และมีคณะจากต่างประเทศ อาทิเช่น สหรัฐอเมริกา เนเธอร์แลนด์ ออสเตรเลีย ตุรกี ญี่ปุ่น จีน อินเดีย แอฟริกาใ</w:t>
      </w:r>
      <w:r w:rsidR="00093458">
        <w:rPr>
          <w:rFonts w:ascii="TH SarabunIT๙" w:eastAsia="Calibri" w:hAnsi="TH SarabunIT๙" w:cs="TH SarabunIT๙"/>
          <w:sz w:val="32"/>
          <w:szCs w:val="32"/>
          <w:cs/>
        </w:rPr>
        <w:t xml:space="preserve">ต้ เวียดนาม พม่า ลาว กัมพูชา </w:t>
      </w:r>
      <w:r w:rsidR="00093458">
        <w:rPr>
          <w:rFonts w:ascii="TH SarabunIT๙" w:eastAsia="Calibri" w:hAnsi="TH SarabunIT๙" w:cs="TH SarabunIT๙" w:hint="cs"/>
          <w:sz w:val="32"/>
          <w:szCs w:val="32"/>
          <w:cs/>
        </w:rPr>
        <w:t>เป็นต้น</w:t>
      </w:r>
      <w:r w:rsidR="000170EF" w:rsidRPr="001A3F49">
        <w:rPr>
          <w:rFonts w:ascii="TH SarabunIT๙" w:eastAsia="Calibri" w:hAnsi="TH SarabunIT๙" w:cs="TH SarabunIT๙"/>
          <w:sz w:val="32"/>
          <w:szCs w:val="32"/>
          <w:cs/>
        </w:rPr>
        <w:t xml:space="preserve"> เข้ามาศึกษาดูงานและวิจัยในชุมชน</w:t>
      </w:r>
      <w:r w:rsidR="000170EF" w:rsidRPr="001A3F49">
        <w:rPr>
          <w:rFonts w:ascii="TH SarabunIT๙" w:eastAsia="Calibri" w:hAnsi="TH SarabunIT๙" w:cs="TH SarabunIT๙"/>
          <w:sz w:val="32"/>
          <w:szCs w:val="32"/>
        </w:rPr>
        <w:t xml:space="preserve"> </w:t>
      </w:r>
      <w:r w:rsidR="000170EF" w:rsidRPr="001A3F49">
        <w:rPr>
          <w:rFonts w:ascii="TH SarabunIT๙" w:eastAsia="Calibri" w:hAnsi="TH SarabunIT๙" w:cs="TH SarabunIT๙"/>
          <w:sz w:val="32"/>
          <w:szCs w:val="32"/>
          <w:cs/>
        </w:rPr>
        <w:t>สำหรับการถ่ายทอดแนวคิดและบทเรียนของชุมชนบ้านห้วยหินลาดใน ได้มีเครือข่ายชุมชนต่าง ๆ เข้ามาศึกษาดูงานและนำไปเป็นต้นแบบในการจัดการชุมชนข</w:t>
      </w:r>
      <w:r w:rsidR="004E276C">
        <w:rPr>
          <w:rFonts w:ascii="TH SarabunIT๙" w:eastAsia="Calibri" w:hAnsi="TH SarabunIT๙" w:cs="TH SarabunIT๙"/>
          <w:sz w:val="32"/>
          <w:szCs w:val="32"/>
          <w:cs/>
        </w:rPr>
        <w:t xml:space="preserve">องตนเอง โดยครอบคลุมทั้ง 3 มิติ </w:t>
      </w:r>
      <w:r w:rsidR="004E276C">
        <w:rPr>
          <w:rFonts w:ascii="TH SarabunIT๙" w:eastAsia="Calibri" w:hAnsi="TH SarabunIT๙" w:cs="TH SarabunIT๙" w:hint="cs"/>
          <w:sz w:val="32"/>
          <w:szCs w:val="32"/>
          <w:cs/>
        </w:rPr>
        <w:t>ทั้งด้าน</w:t>
      </w:r>
      <w:r w:rsidR="004E276C">
        <w:rPr>
          <w:rFonts w:ascii="TH SarabunIT๙" w:eastAsia="Calibri" w:hAnsi="TH SarabunIT๙" w:cs="TH SarabunIT๙"/>
          <w:sz w:val="32"/>
          <w:szCs w:val="32"/>
          <w:cs/>
        </w:rPr>
        <w:t xml:space="preserve">เศรษฐกิจ สังคม </w:t>
      </w:r>
      <w:r w:rsidR="004E276C">
        <w:rPr>
          <w:rFonts w:ascii="TH SarabunIT๙" w:eastAsia="Calibri" w:hAnsi="TH SarabunIT๙" w:cs="TH SarabunIT๙" w:hint="cs"/>
          <w:sz w:val="32"/>
          <w:szCs w:val="32"/>
          <w:cs/>
        </w:rPr>
        <w:t xml:space="preserve">     </w:t>
      </w:r>
      <w:r w:rsidR="004E276C">
        <w:rPr>
          <w:rFonts w:ascii="TH SarabunIT๙" w:eastAsia="Calibri" w:hAnsi="TH SarabunIT๙" w:cs="TH SarabunIT๙"/>
          <w:sz w:val="32"/>
          <w:szCs w:val="32"/>
          <w:cs/>
        </w:rPr>
        <w:t>และสิ่งแวดล้อม</w:t>
      </w:r>
      <w:r w:rsidR="000170EF" w:rsidRPr="001A3F49">
        <w:rPr>
          <w:rFonts w:ascii="TH SarabunIT๙" w:eastAsia="Calibri" w:hAnsi="TH SarabunIT๙" w:cs="TH SarabunIT๙"/>
          <w:sz w:val="32"/>
          <w:szCs w:val="32"/>
          <w:cs/>
        </w:rPr>
        <w:t xml:space="preserve"> จน</w:t>
      </w:r>
      <w:r w:rsidR="004F19EF" w:rsidRPr="001A3F49">
        <w:rPr>
          <w:rFonts w:ascii="TH SarabunIT๙" w:eastAsia="Calibri" w:hAnsi="TH SarabunIT๙" w:cs="TH SarabunIT๙"/>
          <w:sz w:val="32"/>
          <w:szCs w:val="32"/>
          <w:cs/>
        </w:rPr>
        <w:t>ประสบความสำเร็จและ</w:t>
      </w:r>
      <w:r w:rsidR="000170EF" w:rsidRPr="001A3F49">
        <w:rPr>
          <w:rFonts w:ascii="TH SarabunIT๙" w:eastAsia="Calibri" w:hAnsi="TH SarabunIT๙" w:cs="TH SarabunIT๙"/>
          <w:sz w:val="32"/>
          <w:szCs w:val="32"/>
          <w:cs/>
        </w:rPr>
        <w:t>ได้รับรางวัลต่าง ๆ ประกอบด้วย 1) กลุ่ม</w:t>
      </w:r>
      <w:proofErr w:type="spellStart"/>
      <w:r w:rsidR="000170EF" w:rsidRPr="001A3F49">
        <w:rPr>
          <w:rFonts w:ascii="TH SarabunIT๙" w:eastAsia="Calibri" w:hAnsi="TH SarabunIT๙" w:cs="TH SarabunIT๙"/>
          <w:sz w:val="32"/>
          <w:szCs w:val="32"/>
          <w:cs/>
        </w:rPr>
        <w:t>เก่อญอ</w:t>
      </w:r>
      <w:proofErr w:type="spellEnd"/>
      <w:r w:rsidR="000170EF" w:rsidRPr="001A3F49">
        <w:rPr>
          <w:rFonts w:ascii="TH SarabunIT๙" w:eastAsia="Calibri" w:hAnsi="TH SarabunIT๙" w:cs="TH SarabunIT๙"/>
          <w:sz w:val="32"/>
          <w:szCs w:val="32"/>
          <w:cs/>
        </w:rPr>
        <w:t xml:space="preserve">โพพิทักษ์สายน้ำ ชุมชนบ้านห้วยขม อำเภอเมือง จังหวัดเชียงราย ได้รับรางวัลลูกโลกสีเขียว ครั้งที่ 10 ประเภทกลุ่มเยาวชน </w:t>
      </w:r>
      <w:r w:rsidR="001A3F49">
        <w:rPr>
          <w:rFonts w:ascii="TH SarabunIT๙" w:eastAsia="Calibri" w:hAnsi="TH SarabunIT๙" w:cs="TH SarabunIT๙" w:hint="cs"/>
          <w:sz w:val="32"/>
          <w:szCs w:val="32"/>
          <w:cs/>
        </w:rPr>
        <w:t xml:space="preserve">  </w:t>
      </w:r>
      <w:r w:rsidR="000170EF" w:rsidRPr="001A3F49">
        <w:rPr>
          <w:rFonts w:ascii="TH SarabunIT๙" w:eastAsia="Calibri" w:hAnsi="TH SarabunIT๙" w:cs="TH SarabunIT๙"/>
          <w:sz w:val="32"/>
          <w:szCs w:val="32"/>
          <w:cs/>
        </w:rPr>
        <w:t>ปี 2551 2) ชุมชนบ้านสบลาน อำเภอสะเมิง จังหวัดเชียงใหม่ ได้รับรางวัลลูกโลกสีเขียว ครั้งที่ 17 ประเภทชุมชน ปี 2559 3) ชุมชนบ้านป่าตึงงาม อำเภอเชียงดาว จังหวัดเชียงใหม่ ได้รับรางวัลลูกโลกสีเขียว ครั้งที่ 18 ประเภทชุมชน ปี 2561 และ 4) กลุ่มเยาวชนจิตอาสาบ้านสันหลวง ชุมชนบ้านสันหลวง อำเภอพญาเม็งราย จังหวัดเชียงราย ได้รับรางวัลลูกโลกสีเขียว ครั้งที่ 19 ประเภทกลุ่มเยาวชน ปี 2562 ตามลำดับ</w:t>
      </w:r>
    </w:p>
    <w:p w14:paraId="472FE047" w14:textId="290F5DD1" w:rsidR="00F623FC" w:rsidRPr="00E673FB" w:rsidRDefault="00F623FC" w:rsidP="009011E7">
      <w:pPr>
        <w:pStyle w:val="a"/>
        <w:ind w:right="0"/>
        <w:jc w:val="thaiDistribute"/>
        <w:rPr>
          <w:rFonts w:ascii="TH SarabunPSK" w:hAnsi="TH SarabunPSK" w:cs="TH SarabunPSK"/>
          <w:color w:val="000000"/>
          <w:sz w:val="32"/>
          <w:szCs w:val="32"/>
        </w:rPr>
      </w:pPr>
    </w:p>
    <w:p w14:paraId="12BBEAD3" w14:textId="36302B21" w:rsidR="008F1FF1" w:rsidRPr="00E673FB" w:rsidRDefault="008F1FF1" w:rsidP="009011E7">
      <w:pPr>
        <w:pStyle w:val="a"/>
        <w:ind w:right="0"/>
        <w:jc w:val="thaiDistribute"/>
        <w:rPr>
          <w:rFonts w:ascii="TH SarabunPSK" w:hAnsi="TH SarabunPSK" w:cs="TH SarabunPSK"/>
          <w:color w:val="000000"/>
          <w:sz w:val="32"/>
          <w:szCs w:val="32"/>
        </w:rPr>
      </w:pPr>
    </w:p>
    <w:sectPr w:rsidR="008F1FF1" w:rsidRPr="00E673FB" w:rsidSect="006B3C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ordiaUPC">
    <w:panose1 w:val="020B0304020202020204"/>
    <w:charset w:val="00"/>
    <w:family w:val="swiss"/>
    <w:pitch w:val="variable"/>
    <w:sig w:usb0="81000003" w:usb1="00000000" w:usb2="00000000" w:usb3="00000000" w:csb0="00010001" w:csb1="00000000"/>
  </w:font>
  <w:font w:name="TH SarabunIT๙">
    <w:panose1 w:val="020B0500040200020003"/>
    <w:charset w:val="00"/>
    <w:family w:val="swiss"/>
    <w:pitch w:val="variable"/>
    <w:sig w:usb0="A100006F" w:usb1="5000205A" w:usb2="00000000" w:usb3="00000000" w:csb0="00010183" w:csb1="00000000"/>
  </w:font>
  <w:font w:name="TH SarabunPSK">
    <w:panose1 w:val="020B0500040200020003"/>
    <w:charset w:val="00"/>
    <w:family w:val="swiss"/>
    <w:pitch w:val="variable"/>
    <w:sig w:usb0="A100006F" w:usb1="5000205A" w:usb2="00000000" w:usb3="00000000" w:csb0="0001018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8603D7"/>
    <w:multiLevelType w:val="hybridMultilevel"/>
    <w:tmpl w:val="E1E48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CC97A92"/>
    <w:multiLevelType w:val="hybridMultilevel"/>
    <w:tmpl w:val="12AED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6522F36"/>
    <w:multiLevelType w:val="hybridMultilevel"/>
    <w:tmpl w:val="6AC8D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E985E8A"/>
    <w:multiLevelType w:val="hybridMultilevel"/>
    <w:tmpl w:val="1D606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applyBreakingRules/>
    <w:compatSetting w:name="compatibilityMode" w:uri="http://schemas.microsoft.com/office/word" w:val="12"/>
  </w:compat>
  <w:rsids>
    <w:rsidRoot w:val="00605918"/>
    <w:rsid w:val="0000403A"/>
    <w:rsid w:val="00004F59"/>
    <w:rsid w:val="00006D14"/>
    <w:rsid w:val="00010157"/>
    <w:rsid w:val="000122B8"/>
    <w:rsid w:val="000170EF"/>
    <w:rsid w:val="000274A7"/>
    <w:rsid w:val="000532E9"/>
    <w:rsid w:val="0005458F"/>
    <w:rsid w:val="0006000F"/>
    <w:rsid w:val="00071F01"/>
    <w:rsid w:val="000725CF"/>
    <w:rsid w:val="00076C71"/>
    <w:rsid w:val="00086353"/>
    <w:rsid w:val="000868C9"/>
    <w:rsid w:val="0009272E"/>
    <w:rsid w:val="00093458"/>
    <w:rsid w:val="000B771D"/>
    <w:rsid w:val="000E7D15"/>
    <w:rsid w:val="001313CB"/>
    <w:rsid w:val="0014012C"/>
    <w:rsid w:val="0014201B"/>
    <w:rsid w:val="00144FD3"/>
    <w:rsid w:val="00184DAF"/>
    <w:rsid w:val="00190A1B"/>
    <w:rsid w:val="00196A46"/>
    <w:rsid w:val="001A3F49"/>
    <w:rsid w:val="001A6B23"/>
    <w:rsid w:val="001A6E6B"/>
    <w:rsid w:val="001D14AC"/>
    <w:rsid w:val="001F4066"/>
    <w:rsid w:val="0020469E"/>
    <w:rsid w:val="0021650C"/>
    <w:rsid w:val="00231DF7"/>
    <w:rsid w:val="002406A5"/>
    <w:rsid w:val="00257CC2"/>
    <w:rsid w:val="00262EE2"/>
    <w:rsid w:val="00273677"/>
    <w:rsid w:val="00291A45"/>
    <w:rsid w:val="00296901"/>
    <w:rsid w:val="002B360C"/>
    <w:rsid w:val="002D0E96"/>
    <w:rsid w:val="002E0B49"/>
    <w:rsid w:val="00313E74"/>
    <w:rsid w:val="00315374"/>
    <w:rsid w:val="003159DB"/>
    <w:rsid w:val="003217F7"/>
    <w:rsid w:val="0032226D"/>
    <w:rsid w:val="00327839"/>
    <w:rsid w:val="00331CE3"/>
    <w:rsid w:val="00333CB0"/>
    <w:rsid w:val="00344786"/>
    <w:rsid w:val="00347441"/>
    <w:rsid w:val="00361CA8"/>
    <w:rsid w:val="00376AB6"/>
    <w:rsid w:val="003867AB"/>
    <w:rsid w:val="0038779D"/>
    <w:rsid w:val="00391091"/>
    <w:rsid w:val="003A6F30"/>
    <w:rsid w:val="003B3651"/>
    <w:rsid w:val="003C133C"/>
    <w:rsid w:val="003C13F2"/>
    <w:rsid w:val="003C2A8B"/>
    <w:rsid w:val="003C2E38"/>
    <w:rsid w:val="003C3C27"/>
    <w:rsid w:val="003C6C60"/>
    <w:rsid w:val="003C7DEB"/>
    <w:rsid w:val="003D1179"/>
    <w:rsid w:val="003E38DB"/>
    <w:rsid w:val="00403F2C"/>
    <w:rsid w:val="00410C88"/>
    <w:rsid w:val="00413806"/>
    <w:rsid w:val="00426192"/>
    <w:rsid w:val="0043121D"/>
    <w:rsid w:val="00444C5C"/>
    <w:rsid w:val="00447C88"/>
    <w:rsid w:val="0046737A"/>
    <w:rsid w:val="00484FEC"/>
    <w:rsid w:val="00494850"/>
    <w:rsid w:val="004A0118"/>
    <w:rsid w:val="004A3D1D"/>
    <w:rsid w:val="004A5B47"/>
    <w:rsid w:val="004A75F2"/>
    <w:rsid w:val="004B328F"/>
    <w:rsid w:val="004B40EC"/>
    <w:rsid w:val="004C3856"/>
    <w:rsid w:val="004D3794"/>
    <w:rsid w:val="004E0762"/>
    <w:rsid w:val="004E276C"/>
    <w:rsid w:val="004E781E"/>
    <w:rsid w:val="004F0A6B"/>
    <w:rsid w:val="004F19EF"/>
    <w:rsid w:val="00532937"/>
    <w:rsid w:val="005337CC"/>
    <w:rsid w:val="00534FE3"/>
    <w:rsid w:val="00537A3C"/>
    <w:rsid w:val="005434E4"/>
    <w:rsid w:val="00547310"/>
    <w:rsid w:val="00547552"/>
    <w:rsid w:val="00553AC0"/>
    <w:rsid w:val="005543EC"/>
    <w:rsid w:val="0056034F"/>
    <w:rsid w:val="00565C31"/>
    <w:rsid w:val="0058280B"/>
    <w:rsid w:val="00586A1D"/>
    <w:rsid w:val="00597E55"/>
    <w:rsid w:val="005A0B72"/>
    <w:rsid w:val="005A2F35"/>
    <w:rsid w:val="005B4AF6"/>
    <w:rsid w:val="005B6332"/>
    <w:rsid w:val="005B7EF4"/>
    <w:rsid w:val="005F101C"/>
    <w:rsid w:val="005F18B2"/>
    <w:rsid w:val="005F7CA5"/>
    <w:rsid w:val="00605918"/>
    <w:rsid w:val="006138E8"/>
    <w:rsid w:val="006261ED"/>
    <w:rsid w:val="00661E53"/>
    <w:rsid w:val="00664613"/>
    <w:rsid w:val="00666835"/>
    <w:rsid w:val="00672146"/>
    <w:rsid w:val="00672FE7"/>
    <w:rsid w:val="0069211A"/>
    <w:rsid w:val="006A1771"/>
    <w:rsid w:val="006A66EB"/>
    <w:rsid w:val="006B16AA"/>
    <w:rsid w:val="006B3210"/>
    <w:rsid w:val="006B3C0F"/>
    <w:rsid w:val="006E5CA7"/>
    <w:rsid w:val="006E6E39"/>
    <w:rsid w:val="006F6926"/>
    <w:rsid w:val="00712791"/>
    <w:rsid w:val="00726510"/>
    <w:rsid w:val="0073219A"/>
    <w:rsid w:val="007415C0"/>
    <w:rsid w:val="007773ED"/>
    <w:rsid w:val="0078014C"/>
    <w:rsid w:val="00780EE0"/>
    <w:rsid w:val="00785651"/>
    <w:rsid w:val="00792FA7"/>
    <w:rsid w:val="007940C8"/>
    <w:rsid w:val="007966A7"/>
    <w:rsid w:val="00796BF0"/>
    <w:rsid w:val="007B206F"/>
    <w:rsid w:val="007B4C0A"/>
    <w:rsid w:val="007B7FE0"/>
    <w:rsid w:val="007C7DDE"/>
    <w:rsid w:val="007D0276"/>
    <w:rsid w:val="007D0FA2"/>
    <w:rsid w:val="007D1BAB"/>
    <w:rsid w:val="007D4DD9"/>
    <w:rsid w:val="00810D87"/>
    <w:rsid w:val="00812F6D"/>
    <w:rsid w:val="0081539D"/>
    <w:rsid w:val="00822F21"/>
    <w:rsid w:val="00824DE1"/>
    <w:rsid w:val="008300B5"/>
    <w:rsid w:val="00844146"/>
    <w:rsid w:val="0084690B"/>
    <w:rsid w:val="00846EE5"/>
    <w:rsid w:val="008726F5"/>
    <w:rsid w:val="00873BBF"/>
    <w:rsid w:val="00876660"/>
    <w:rsid w:val="00884415"/>
    <w:rsid w:val="008850FE"/>
    <w:rsid w:val="008E46D1"/>
    <w:rsid w:val="008F1FF1"/>
    <w:rsid w:val="009011E7"/>
    <w:rsid w:val="0091395D"/>
    <w:rsid w:val="00942C4D"/>
    <w:rsid w:val="009658CA"/>
    <w:rsid w:val="009767BD"/>
    <w:rsid w:val="00996033"/>
    <w:rsid w:val="009A40CF"/>
    <w:rsid w:val="009A460D"/>
    <w:rsid w:val="009B6F87"/>
    <w:rsid w:val="009D0D20"/>
    <w:rsid w:val="009D7D2D"/>
    <w:rsid w:val="009E15E1"/>
    <w:rsid w:val="009E7247"/>
    <w:rsid w:val="00A01436"/>
    <w:rsid w:val="00A05ED8"/>
    <w:rsid w:val="00A13243"/>
    <w:rsid w:val="00A3744B"/>
    <w:rsid w:val="00A37CDD"/>
    <w:rsid w:val="00A43112"/>
    <w:rsid w:val="00A43DDA"/>
    <w:rsid w:val="00A5375E"/>
    <w:rsid w:val="00A558D8"/>
    <w:rsid w:val="00A629C6"/>
    <w:rsid w:val="00A65797"/>
    <w:rsid w:val="00A673B8"/>
    <w:rsid w:val="00AB5FDA"/>
    <w:rsid w:val="00AC5744"/>
    <w:rsid w:val="00AC5E71"/>
    <w:rsid w:val="00AC7D95"/>
    <w:rsid w:val="00AE7209"/>
    <w:rsid w:val="00AF55BC"/>
    <w:rsid w:val="00B038F2"/>
    <w:rsid w:val="00B10B85"/>
    <w:rsid w:val="00B23378"/>
    <w:rsid w:val="00B24457"/>
    <w:rsid w:val="00B25332"/>
    <w:rsid w:val="00B3696E"/>
    <w:rsid w:val="00B41D9E"/>
    <w:rsid w:val="00B57133"/>
    <w:rsid w:val="00B606A4"/>
    <w:rsid w:val="00B60D02"/>
    <w:rsid w:val="00B64317"/>
    <w:rsid w:val="00B83ABC"/>
    <w:rsid w:val="00B9511F"/>
    <w:rsid w:val="00B97831"/>
    <w:rsid w:val="00BA5B5A"/>
    <w:rsid w:val="00BA748A"/>
    <w:rsid w:val="00BB1784"/>
    <w:rsid w:val="00BB4551"/>
    <w:rsid w:val="00BB7B49"/>
    <w:rsid w:val="00BC08FE"/>
    <w:rsid w:val="00BE6367"/>
    <w:rsid w:val="00BF2674"/>
    <w:rsid w:val="00BF4666"/>
    <w:rsid w:val="00C41BF7"/>
    <w:rsid w:val="00C77273"/>
    <w:rsid w:val="00C8744A"/>
    <w:rsid w:val="00C96C5F"/>
    <w:rsid w:val="00CA4E4A"/>
    <w:rsid w:val="00CE04F3"/>
    <w:rsid w:val="00CE625E"/>
    <w:rsid w:val="00CE7042"/>
    <w:rsid w:val="00D003A4"/>
    <w:rsid w:val="00D075DE"/>
    <w:rsid w:val="00D14138"/>
    <w:rsid w:val="00D31CD9"/>
    <w:rsid w:val="00D40B86"/>
    <w:rsid w:val="00D51DEC"/>
    <w:rsid w:val="00D53ED1"/>
    <w:rsid w:val="00D6352A"/>
    <w:rsid w:val="00D67B9D"/>
    <w:rsid w:val="00D932D3"/>
    <w:rsid w:val="00DA5E6E"/>
    <w:rsid w:val="00DB3C76"/>
    <w:rsid w:val="00DB4EBE"/>
    <w:rsid w:val="00DD0359"/>
    <w:rsid w:val="00DD7296"/>
    <w:rsid w:val="00DE77A1"/>
    <w:rsid w:val="00DF294A"/>
    <w:rsid w:val="00DF766B"/>
    <w:rsid w:val="00E01F76"/>
    <w:rsid w:val="00E0499F"/>
    <w:rsid w:val="00E1047A"/>
    <w:rsid w:val="00E1422E"/>
    <w:rsid w:val="00E17B03"/>
    <w:rsid w:val="00E24305"/>
    <w:rsid w:val="00E51E58"/>
    <w:rsid w:val="00E673FB"/>
    <w:rsid w:val="00E92117"/>
    <w:rsid w:val="00EA0EB9"/>
    <w:rsid w:val="00EA5D8D"/>
    <w:rsid w:val="00EB1C1A"/>
    <w:rsid w:val="00EC5B56"/>
    <w:rsid w:val="00ED2F6A"/>
    <w:rsid w:val="00ED36A3"/>
    <w:rsid w:val="00EF1927"/>
    <w:rsid w:val="00EF25DB"/>
    <w:rsid w:val="00F13269"/>
    <w:rsid w:val="00F17308"/>
    <w:rsid w:val="00F32869"/>
    <w:rsid w:val="00F33220"/>
    <w:rsid w:val="00F568B1"/>
    <w:rsid w:val="00F623FC"/>
    <w:rsid w:val="00F62828"/>
    <w:rsid w:val="00F80CEC"/>
    <w:rsid w:val="00F97CCE"/>
    <w:rsid w:val="00FB48FA"/>
    <w:rsid w:val="00FB55C8"/>
    <w:rsid w:val="00FC1A40"/>
    <w:rsid w:val="00FC6CAD"/>
    <w:rsid w:val="00FD1F18"/>
    <w:rsid w:val="00FD55FC"/>
    <w:rsid w:val="00FF2CBC"/>
    <w:rsid w:val="00FF4802"/>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CF7D4"/>
  <w15:docId w15:val="{96A4BD4B-B3F3-4B4B-A4CD-C6EFB9B56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C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5C31"/>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565C31"/>
    <w:rPr>
      <w:rFonts w:ascii="Tahoma" w:hAnsi="Tahoma" w:cs="Angsana New"/>
      <w:sz w:val="16"/>
      <w:szCs w:val="20"/>
    </w:rPr>
  </w:style>
  <w:style w:type="paragraph" w:styleId="ListParagraph">
    <w:name w:val="List Paragraph"/>
    <w:basedOn w:val="Normal"/>
    <w:uiPriority w:val="34"/>
    <w:qFormat/>
    <w:rsid w:val="00B83ABC"/>
    <w:pPr>
      <w:ind w:left="720"/>
      <w:contextualSpacing/>
    </w:pPr>
  </w:style>
  <w:style w:type="paragraph" w:customStyle="1" w:styleId="a">
    <w:name w:val="???????????"/>
    <w:basedOn w:val="Normal"/>
    <w:rsid w:val="00F623FC"/>
    <w:pPr>
      <w:spacing w:after="0" w:line="240" w:lineRule="auto"/>
      <w:ind w:right="386"/>
    </w:pPr>
    <w:rPr>
      <w:rFonts w:ascii="Cordia New" w:eastAsia="Times New Roman" w:hAnsi="Cordia New" w:cs="CordiaUPC"/>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58AE0A-9E89-4D41-B7B9-10B9C934B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1700</TotalTime>
  <Pages>2</Pages>
  <Words>640</Words>
  <Characters>3653</Characters>
  <Application>Microsoft Office Word</Application>
  <DocSecurity>0</DocSecurity>
  <Lines>30</Lines>
  <Paragraphs>8</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Microsoft</Company>
  <LinksUpToDate>false</LinksUpToDate>
  <CharactersWithSpaces>4285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paneda hengcharoen</cp:lastModifiedBy>
  <cp:revision>84</cp:revision>
  <cp:lastPrinted>2020-04-03T06:58:00Z</cp:lastPrinted>
  <dcterms:created xsi:type="dcterms:W3CDTF">2018-01-22T06:31:00Z</dcterms:created>
  <dcterms:modified xsi:type="dcterms:W3CDTF">2020-04-03T07:00:00Z</dcterms:modified>
</cp:coreProperties>
</file>